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bookmarkStart w:id="0" w:name="_GoBack"/>
      <w:bookmarkEnd w:id="0"/>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FCFA19" w14:textId="77777777" w:rsidR="00187AC2" w:rsidRDefault="00866BE5" w:rsidP="00187AC2">
      <w:pPr>
        <w:rPr>
          <w:rFonts w:ascii="Arial" w:hAnsi="Arial"/>
          <w:b/>
          <w:sz w:val="18"/>
        </w:rPr>
      </w:pPr>
      <w:r>
        <w:rPr>
          <w:rFonts w:ascii="Arial" w:hAnsi="Arial"/>
          <w:b/>
          <w:sz w:val="18"/>
        </w:rPr>
        <w:t xml:space="preserve">PRESIDENT   </w:t>
      </w:r>
      <w:r w:rsidR="00A121CB">
        <w:rPr>
          <w:rFonts w:ascii="Arial" w:hAnsi="Arial"/>
          <w:b/>
          <w:sz w:val="18"/>
        </w:rPr>
        <w:t xml:space="preserve"> </w:t>
      </w:r>
      <w:r w:rsidR="00C177A5">
        <w:rPr>
          <w:rFonts w:ascii="Arial" w:hAnsi="Arial"/>
          <w:b/>
          <w:sz w:val="18"/>
        </w:rPr>
        <w:t>Frank Barry</w:t>
      </w:r>
      <w:r w:rsidR="00A121CB">
        <w:rPr>
          <w:rFonts w:ascii="Arial" w:hAnsi="Arial"/>
          <w:b/>
          <w:sz w:val="18"/>
        </w:rPr>
        <w:tab/>
      </w:r>
      <w:r w:rsidR="00C177A5">
        <w:rPr>
          <w:rFonts w:ascii="Arial" w:hAnsi="Arial"/>
          <w:b/>
          <w:sz w:val="18"/>
        </w:rPr>
        <w:t xml:space="preserve">                                                                                              </w:t>
      </w:r>
      <w:r w:rsidR="00257AEB">
        <w:rPr>
          <w:rFonts w:ascii="Arial" w:hAnsi="Arial"/>
          <w:b/>
          <w:sz w:val="18"/>
        </w:rPr>
        <w:t xml:space="preserve">          </w:t>
      </w:r>
      <w:r w:rsidR="00C177A5">
        <w:rPr>
          <w:rFonts w:ascii="Arial" w:hAnsi="Arial"/>
          <w:b/>
          <w:sz w:val="18"/>
        </w:rPr>
        <w:t xml:space="preserve"> </w:t>
      </w:r>
      <w:r w:rsidR="00257AEB">
        <w:rPr>
          <w:rFonts w:ascii="Arial" w:hAnsi="Arial"/>
          <w:b/>
          <w:sz w:val="18"/>
        </w:rPr>
        <w:t>Thomas Brophy</w:t>
      </w:r>
    </w:p>
    <w:p w14:paraId="08137989" w14:textId="77777777" w:rsidR="00F9723C" w:rsidRPr="00F9723C" w:rsidRDefault="00187AC2" w:rsidP="00187AC2">
      <w:pPr>
        <w:rPr>
          <w:rFonts w:ascii="Arial" w:hAnsi="Arial"/>
          <w:b/>
          <w:sz w:val="18"/>
        </w:rPr>
      </w:pPr>
      <w:r>
        <w:rPr>
          <w:rFonts w:ascii="Arial" w:hAnsi="Arial"/>
          <w:b/>
          <w:sz w:val="18"/>
        </w:rPr>
        <w:t xml:space="preserve">             </w:t>
      </w:r>
      <w:r w:rsidR="00257AEB">
        <w:rPr>
          <w:rFonts w:ascii="Arial" w:hAnsi="Arial"/>
          <w:b/>
          <w:sz w:val="18"/>
        </w:rPr>
        <w:t xml:space="preserve"> </w:t>
      </w:r>
      <w:r>
        <w:rPr>
          <w:rFonts w:ascii="Arial" w:hAnsi="Arial"/>
          <w:b/>
          <w:sz w:val="18"/>
        </w:rPr>
        <w:t xml:space="preserve">           </w:t>
      </w:r>
      <w:hyperlink r:id="rId8" w:history="1">
        <w:r w:rsidRPr="007F7A2E">
          <w:rPr>
            <w:rStyle w:val="Hyperlink"/>
            <w:rFonts w:ascii="Arial" w:hAnsi="Arial"/>
            <w:b/>
            <w:sz w:val="18"/>
          </w:rPr>
          <w:t>fbrfd@yahoo.com</w:t>
        </w:r>
      </w:hyperlink>
      <w:r w:rsidR="00F9723C">
        <w:rPr>
          <w:rFonts w:ascii="Arial" w:hAnsi="Arial"/>
          <w:b/>
          <w:sz w:val="18"/>
        </w:rPr>
        <w:t xml:space="preserve"> </w:t>
      </w:r>
      <w:r w:rsidR="00866BE5">
        <w:rPr>
          <w:rFonts w:ascii="Arial" w:hAnsi="Arial"/>
          <w:b/>
          <w:sz w:val="18"/>
        </w:rPr>
        <w:t xml:space="preserve"> </w:t>
      </w:r>
      <w:r w:rsidR="00F9723C">
        <w:rPr>
          <w:rFonts w:ascii="Arial" w:hAnsi="Arial"/>
          <w:b/>
          <w:sz w:val="18"/>
        </w:rPr>
        <w:t xml:space="preserve">                                                                                                 </w:t>
      </w:r>
      <w:r w:rsidR="00604A25">
        <w:rPr>
          <w:rFonts w:ascii="Arial" w:hAnsi="Arial"/>
          <w:b/>
          <w:sz w:val="18"/>
        </w:rPr>
        <w:t xml:space="preserve">        </w:t>
      </w:r>
      <w:r w:rsidR="00071E99">
        <w:rPr>
          <w:rFonts w:ascii="Arial" w:hAnsi="Arial"/>
          <w:b/>
          <w:sz w:val="18"/>
        </w:rPr>
        <w:t>James Cullen</w:t>
      </w:r>
    </w:p>
    <w:p w14:paraId="6E2A382F" w14:textId="77777777"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C177A5">
        <w:rPr>
          <w:rFonts w:ascii="Arial" w:hAnsi="Arial" w:cs="Arial"/>
          <w:b/>
          <w:sz w:val="18"/>
          <w:szCs w:val="18"/>
        </w:rPr>
        <w:t>Richard A. Conway</w:t>
      </w:r>
      <w:r w:rsidR="00EB281A">
        <w:t xml:space="preserve"> </w:t>
      </w:r>
      <w:r w:rsidR="00866BE5">
        <w:t xml:space="preserve">                                           </w:t>
      </w:r>
      <w:r w:rsidR="00866BE5">
        <w:tab/>
      </w:r>
      <w:r w:rsidR="00F9723C" w:rsidRPr="00C177A5">
        <w:rPr>
          <w:rFonts w:ascii="Arial" w:hAnsi="Arial" w:cs="Arial"/>
          <w:sz w:val="18"/>
          <w:szCs w:val="18"/>
        </w:rPr>
        <w:t xml:space="preserve">                                                </w:t>
      </w:r>
      <w:r w:rsidR="00604A25">
        <w:rPr>
          <w:rFonts w:ascii="Arial" w:hAnsi="Arial" w:cs="Arial"/>
          <w:sz w:val="18"/>
          <w:szCs w:val="18"/>
        </w:rPr>
        <w:t xml:space="preserve"> </w:t>
      </w:r>
      <w:r w:rsidR="00071E99">
        <w:rPr>
          <w:rFonts w:ascii="Arial" w:hAnsi="Arial" w:cs="Arial"/>
          <w:b/>
          <w:sz w:val="18"/>
          <w:szCs w:val="18"/>
        </w:rPr>
        <w:t>Michael Kass</w:t>
      </w:r>
      <w:r w:rsidR="00F9723C" w:rsidRPr="00C177A5">
        <w:rPr>
          <w:rFonts w:ascii="Arial" w:hAnsi="Arial" w:cs="Arial"/>
          <w:sz w:val="18"/>
          <w:szCs w:val="18"/>
        </w:rPr>
        <w:t xml:space="preserve">             </w:t>
      </w:r>
      <w:r w:rsidR="00866BE5">
        <w:tab/>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77777777"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9" w:history="1"/>
      <w:hyperlink r:id="rId10" w:history="1">
        <w:r w:rsidR="00165279" w:rsidRPr="00DD0CEC">
          <w:rPr>
            <w:rStyle w:val="Hyperlink"/>
            <w:rFonts w:ascii="Arial" w:hAnsi="Arial"/>
            <w:b/>
            <w:sz w:val="18"/>
          </w:rPr>
          <w:t>richardaconway@comcast.net</w:t>
        </w:r>
      </w:hyperlink>
      <w:r w:rsidR="00165279">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r w:rsidR="00257AEB">
        <w:rPr>
          <w:rFonts w:ascii="Arial" w:hAnsi="Arial"/>
          <w:b/>
          <w:sz w:val="18"/>
        </w:rPr>
        <w:t>Pat O’Connor</w:t>
      </w:r>
      <w:r w:rsidR="00F9723C">
        <w:rPr>
          <w:rFonts w:ascii="Arial" w:hAnsi="Arial"/>
          <w:b/>
          <w:sz w:val="18"/>
        </w:rPr>
        <w:t xml:space="preserve">                                                                </w:t>
      </w:r>
      <w:r w:rsidR="003C6965">
        <w:rPr>
          <w:rFonts w:ascii="Arial" w:hAnsi="Arial"/>
          <w:b/>
          <w:sz w:val="18"/>
        </w:rPr>
        <w:t xml:space="preserve"> </w:t>
      </w:r>
      <w:r w:rsidR="00EB281A">
        <w:rPr>
          <w:rFonts w:ascii="Arial" w:hAnsi="Arial"/>
          <w:b/>
          <w:sz w:val="18"/>
        </w:rPr>
        <w:t xml:space="preserve">                                             </w:t>
      </w:r>
      <w:r w:rsidR="003C6965">
        <w:rPr>
          <w:rFonts w:ascii="Arial" w:hAnsi="Arial"/>
          <w:b/>
          <w:sz w:val="18"/>
        </w:rPr>
        <w:t xml:space="preserve">   </w:t>
      </w:r>
      <w:r w:rsidR="00F9723C">
        <w:rPr>
          <w:rFonts w:ascii="Arial" w:hAnsi="Arial"/>
          <w:b/>
          <w:sz w:val="18"/>
        </w:rPr>
        <w:t xml:space="preserve">                     </w:t>
      </w:r>
    </w:p>
    <w:p w14:paraId="5DBBC9BF" w14:textId="77777777" w:rsidR="00866BE5" w:rsidRDefault="00866BE5">
      <w:pPr>
        <w:rPr>
          <w:rFonts w:ascii="Arial" w:hAnsi="Arial"/>
          <w:b/>
          <w:sz w:val="18"/>
        </w:rPr>
      </w:pPr>
      <w:r>
        <w:rPr>
          <w:rFonts w:ascii="Arial" w:hAnsi="Arial"/>
          <w:b/>
          <w:sz w:val="18"/>
        </w:rPr>
        <w:t xml:space="preserve">SECRETARY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Pr>
          <w:rFonts w:ascii="Arial" w:hAnsi="Arial"/>
          <w:b/>
          <w:sz w:val="18"/>
        </w:rPr>
        <w:tab/>
        <w:t xml:space="preserve">                           </w:t>
      </w:r>
      <w:r>
        <w:rPr>
          <w:rFonts w:ascii="Arial" w:hAnsi="Arial"/>
          <w:b/>
          <w:sz w:val="18"/>
        </w:rPr>
        <w:tab/>
      </w:r>
      <w:r w:rsidR="00EB281A">
        <w:rPr>
          <w:rFonts w:ascii="Arial" w:hAnsi="Arial"/>
          <w:b/>
          <w:sz w:val="18"/>
        </w:rPr>
        <w:t xml:space="preserve">                                                               </w:t>
      </w:r>
      <w:r w:rsidR="00257AEB">
        <w:rPr>
          <w:rFonts w:ascii="Arial" w:hAnsi="Arial"/>
          <w:b/>
          <w:sz w:val="18"/>
        </w:rPr>
        <w:t>David Parr</w:t>
      </w:r>
    </w:p>
    <w:p w14:paraId="08379A54" w14:textId="77777777" w:rsidR="00866BE5" w:rsidRPr="00312231" w:rsidRDefault="00312231">
      <w:pPr>
        <w:rPr>
          <w:rFonts w:ascii="Arial" w:hAnsi="Arial" w:cs="Arial"/>
          <w:sz w:val="18"/>
          <w:szCs w:val="18"/>
          <w:u w:val="single"/>
        </w:rPr>
      </w:pPr>
      <w:r>
        <w:rPr>
          <w:rFonts w:ascii="Arial" w:hAnsi="Arial"/>
          <w:b/>
          <w:sz w:val="18"/>
        </w:rPr>
        <w:t xml:space="preserve">                         </w:t>
      </w:r>
      <w:hyperlink r:id="rId11" w:history="1">
        <w:r w:rsidRPr="00E942A7">
          <w:rPr>
            <w:rStyle w:val="Hyperlink"/>
            <w:rFonts w:ascii="Arial" w:hAnsi="Arial" w:cs="Arial"/>
            <w:sz w:val="18"/>
            <w:szCs w:val="18"/>
          </w:rPr>
          <w:t>jeffb0841@gmail.com</w:t>
        </w:r>
      </w:hyperlink>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Pr>
          <w:rFonts w:ascii="Arial" w:hAnsi="Arial"/>
          <w:b/>
          <w:sz w:val="18"/>
        </w:rPr>
        <w:t>John Rafferty</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77777777" w:rsidR="00866BE5" w:rsidRDefault="00866BE5">
      <w:pPr>
        <w:rPr>
          <w:rFonts w:ascii="Arial" w:hAnsi="Arial"/>
          <w:b/>
          <w:sz w:val="18"/>
        </w:rPr>
      </w:pPr>
      <w:r>
        <w:rPr>
          <w:rFonts w:ascii="Arial" w:hAnsi="Arial"/>
          <w:b/>
          <w:sz w:val="18"/>
        </w:rPr>
        <w:t xml:space="preserve">TREASURER  William H. Wilderman – 617-212-8186  </w:t>
      </w:r>
    </w:p>
    <w:p w14:paraId="1A02976A" w14:textId="77777777"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hyperlink r:id="rId12"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3"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4"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3A619C04" w14:textId="77777777" w:rsidR="000020C1" w:rsidRDefault="000020C1">
      <w:pPr>
        <w:rPr>
          <w:rFonts w:ascii="Arial" w:hAnsi="Arial"/>
          <w:b/>
          <w:sz w:val="18"/>
        </w:rPr>
      </w:pPr>
    </w:p>
    <w:p w14:paraId="4DAB05BE" w14:textId="77777777" w:rsidR="00CB7C16" w:rsidRDefault="00CB7C16">
      <w:pPr>
        <w:rPr>
          <w:rFonts w:ascii="Arial" w:hAnsi="Arial"/>
          <w:b/>
          <w:sz w:val="18"/>
        </w:rPr>
      </w:pPr>
    </w:p>
    <w:p w14:paraId="35081E05" w14:textId="77777777" w:rsidR="00CB7C16" w:rsidRDefault="00DF7801">
      <w:pPr>
        <w:rPr>
          <w:rFonts w:ascii="Arial" w:hAnsi="Arial"/>
          <w:b/>
          <w:sz w:val="28"/>
          <w:szCs w:val="28"/>
        </w:rPr>
      </w:pPr>
      <w:r>
        <w:rPr>
          <w:rFonts w:ascii="Arial" w:hAnsi="Arial"/>
          <w:b/>
          <w:sz w:val="18"/>
        </w:rPr>
        <w:t xml:space="preserve">                  </w:t>
      </w:r>
      <w:r>
        <w:rPr>
          <w:rFonts w:ascii="Arial" w:hAnsi="Arial"/>
          <w:b/>
          <w:sz w:val="28"/>
          <w:szCs w:val="28"/>
        </w:rPr>
        <w:t>General Order # 1,05</w:t>
      </w:r>
      <w:r w:rsidR="001545ED">
        <w:rPr>
          <w:rFonts w:ascii="Arial" w:hAnsi="Arial"/>
          <w:b/>
          <w:sz w:val="28"/>
          <w:szCs w:val="28"/>
        </w:rPr>
        <w:t>4</w:t>
      </w:r>
      <w:r>
        <w:rPr>
          <w:rFonts w:ascii="Arial" w:hAnsi="Arial"/>
          <w:b/>
          <w:sz w:val="28"/>
          <w:szCs w:val="28"/>
        </w:rPr>
        <w:t xml:space="preserve">                        </w:t>
      </w:r>
      <w:r w:rsidR="001545ED">
        <w:rPr>
          <w:rFonts w:ascii="Arial" w:hAnsi="Arial"/>
          <w:b/>
          <w:sz w:val="28"/>
          <w:szCs w:val="28"/>
        </w:rPr>
        <w:t>October</w:t>
      </w:r>
      <w:r>
        <w:rPr>
          <w:rFonts w:ascii="Arial" w:hAnsi="Arial"/>
          <w:b/>
          <w:sz w:val="28"/>
          <w:szCs w:val="28"/>
        </w:rPr>
        <w:t xml:space="preserve"> 2020</w:t>
      </w:r>
    </w:p>
    <w:p w14:paraId="1374710C" w14:textId="77777777" w:rsidR="00DF7801" w:rsidRDefault="00DF7801">
      <w:pPr>
        <w:rPr>
          <w:rFonts w:ascii="Arial" w:hAnsi="Arial"/>
          <w:b/>
          <w:sz w:val="28"/>
          <w:szCs w:val="28"/>
        </w:rPr>
      </w:pPr>
    </w:p>
    <w:p w14:paraId="75219AEB" w14:textId="77777777" w:rsidR="00DF7801" w:rsidRDefault="00DF7801">
      <w:pPr>
        <w:rPr>
          <w:rFonts w:ascii="Arial" w:hAnsi="Arial"/>
          <w:b/>
          <w:sz w:val="28"/>
          <w:szCs w:val="28"/>
        </w:rPr>
      </w:pPr>
    </w:p>
    <w:p w14:paraId="2541271A" w14:textId="77777777" w:rsidR="00DF7801" w:rsidRPr="001545ED" w:rsidRDefault="001545ED" w:rsidP="00DF7801">
      <w:pPr>
        <w:jc w:val="center"/>
        <w:rPr>
          <w:rFonts w:ascii="Arial" w:hAnsi="Arial"/>
          <w:b/>
          <w:color w:val="FF0000"/>
          <w:sz w:val="32"/>
          <w:szCs w:val="32"/>
        </w:rPr>
      </w:pPr>
      <w:r w:rsidRPr="001545ED">
        <w:rPr>
          <w:rFonts w:ascii="Arial" w:hAnsi="Arial"/>
          <w:b/>
          <w:color w:val="FF0000"/>
          <w:sz w:val="32"/>
          <w:szCs w:val="32"/>
        </w:rPr>
        <w:t>OCTOBER 16</w:t>
      </w:r>
      <w:r w:rsidRPr="001545ED">
        <w:rPr>
          <w:rFonts w:ascii="Arial" w:hAnsi="Arial"/>
          <w:b/>
          <w:color w:val="FF0000"/>
          <w:sz w:val="32"/>
          <w:szCs w:val="32"/>
          <w:vertAlign w:val="superscript"/>
        </w:rPr>
        <w:t>TH</w:t>
      </w:r>
      <w:r w:rsidRPr="001545ED">
        <w:rPr>
          <w:rFonts w:ascii="Arial" w:hAnsi="Arial"/>
          <w:b/>
          <w:color w:val="FF0000"/>
          <w:sz w:val="32"/>
          <w:szCs w:val="32"/>
        </w:rPr>
        <w:t xml:space="preserve"> FIRST VIRTUAL MEETING!</w:t>
      </w:r>
    </w:p>
    <w:p w14:paraId="4F85E27E" w14:textId="77777777" w:rsidR="001545ED" w:rsidRDefault="001545ED" w:rsidP="00DF7801">
      <w:pPr>
        <w:jc w:val="center"/>
        <w:rPr>
          <w:rFonts w:ascii="Arial" w:hAnsi="Arial"/>
          <w:b/>
          <w:color w:val="FF0000"/>
          <w:sz w:val="40"/>
          <w:szCs w:val="40"/>
        </w:rPr>
      </w:pPr>
    </w:p>
    <w:p w14:paraId="5E4ED1A4" w14:textId="77777777" w:rsidR="001545ED" w:rsidRDefault="001545ED" w:rsidP="001545ED">
      <w:pPr>
        <w:rPr>
          <w:rFonts w:ascii="Arial" w:hAnsi="Arial"/>
          <w:b/>
          <w:sz w:val="28"/>
          <w:szCs w:val="28"/>
        </w:rPr>
      </w:pPr>
      <w:r w:rsidRPr="001545ED">
        <w:rPr>
          <w:rFonts w:ascii="Arial" w:hAnsi="Arial"/>
          <w:b/>
          <w:sz w:val="28"/>
          <w:szCs w:val="28"/>
        </w:rPr>
        <w:t xml:space="preserve">              </w:t>
      </w:r>
      <w:r>
        <w:rPr>
          <w:rFonts w:ascii="Arial" w:hAnsi="Arial"/>
          <w:b/>
          <w:sz w:val="28"/>
          <w:szCs w:val="28"/>
        </w:rPr>
        <w:t xml:space="preserve">              </w:t>
      </w:r>
      <w:r w:rsidRPr="001545ED">
        <w:rPr>
          <w:rFonts w:ascii="Arial" w:hAnsi="Arial"/>
          <w:b/>
          <w:sz w:val="28"/>
          <w:szCs w:val="28"/>
        </w:rPr>
        <w:t xml:space="preserve">      Date: </w:t>
      </w:r>
      <w:r>
        <w:rPr>
          <w:rFonts w:ascii="Arial" w:hAnsi="Arial"/>
          <w:b/>
          <w:sz w:val="28"/>
          <w:szCs w:val="28"/>
        </w:rPr>
        <w:t xml:space="preserve"> Friday October 16, 2020</w:t>
      </w:r>
    </w:p>
    <w:p w14:paraId="10CD6091" w14:textId="77777777" w:rsidR="001545ED" w:rsidRDefault="001545ED" w:rsidP="001545ED">
      <w:pPr>
        <w:rPr>
          <w:rFonts w:ascii="Arial" w:hAnsi="Arial"/>
          <w:b/>
          <w:sz w:val="28"/>
          <w:szCs w:val="28"/>
        </w:rPr>
      </w:pPr>
    </w:p>
    <w:p w14:paraId="31FE41F0" w14:textId="77777777" w:rsidR="001545ED" w:rsidRDefault="001545ED" w:rsidP="001545ED">
      <w:pPr>
        <w:rPr>
          <w:rFonts w:ascii="Arial" w:hAnsi="Arial"/>
          <w:b/>
          <w:sz w:val="28"/>
          <w:szCs w:val="28"/>
        </w:rPr>
      </w:pPr>
      <w:r>
        <w:rPr>
          <w:rFonts w:ascii="Arial" w:hAnsi="Arial"/>
          <w:b/>
          <w:sz w:val="28"/>
          <w:szCs w:val="28"/>
        </w:rPr>
        <w:t xml:space="preserve">                                  Location: Virtual via Google</w:t>
      </w:r>
    </w:p>
    <w:p w14:paraId="023474ED" w14:textId="77777777" w:rsidR="001545ED" w:rsidRDefault="001545ED" w:rsidP="001545ED">
      <w:pPr>
        <w:rPr>
          <w:rFonts w:ascii="Arial" w:hAnsi="Arial"/>
          <w:b/>
          <w:sz w:val="28"/>
          <w:szCs w:val="28"/>
        </w:rPr>
      </w:pPr>
    </w:p>
    <w:p w14:paraId="31764851" w14:textId="77777777" w:rsidR="001545ED" w:rsidRDefault="001545ED" w:rsidP="001545ED">
      <w:pPr>
        <w:rPr>
          <w:rFonts w:ascii="Arial" w:hAnsi="Arial"/>
          <w:b/>
          <w:sz w:val="28"/>
          <w:szCs w:val="28"/>
        </w:rPr>
      </w:pPr>
      <w:r>
        <w:rPr>
          <w:rFonts w:ascii="Arial" w:hAnsi="Arial"/>
          <w:b/>
          <w:sz w:val="28"/>
          <w:szCs w:val="28"/>
        </w:rPr>
        <w:t xml:space="preserve">                                  Time: 2000 hours</w:t>
      </w:r>
    </w:p>
    <w:p w14:paraId="21C12951" w14:textId="77777777" w:rsidR="001545ED" w:rsidRDefault="001545ED" w:rsidP="001545ED">
      <w:pPr>
        <w:rPr>
          <w:rFonts w:ascii="Arial" w:hAnsi="Arial"/>
          <w:b/>
          <w:sz w:val="28"/>
          <w:szCs w:val="28"/>
        </w:rPr>
      </w:pPr>
    </w:p>
    <w:p w14:paraId="0A5AC366" w14:textId="77777777" w:rsidR="001545ED" w:rsidRDefault="001545ED" w:rsidP="001545ED">
      <w:pPr>
        <w:rPr>
          <w:rFonts w:ascii="Arial" w:hAnsi="Arial"/>
          <w:b/>
          <w:sz w:val="28"/>
          <w:szCs w:val="28"/>
        </w:rPr>
      </w:pPr>
      <w:r>
        <w:rPr>
          <w:rFonts w:ascii="Arial" w:hAnsi="Arial"/>
          <w:b/>
          <w:sz w:val="28"/>
          <w:szCs w:val="28"/>
        </w:rPr>
        <w:t xml:space="preserve">              </w:t>
      </w:r>
      <w:r w:rsidR="00587167">
        <w:rPr>
          <w:rFonts w:ascii="Arial" w:hAnsi="Arial"/>
          <w:b/>
          <w:sz w:val="28"/>
          <w:szCs w:val="28"/>
        </w:rPr>
        <w:t xml:space="preserve">                    </w:t>
      </w:r>
      <w:r>
        <w:rPr>
          <w:rFonts w:ascii="Arial" w:hAnsi="Arial"/>
          <w:b/>
          <w:sz w:val="28"/>
          <w:szCs w:val="28"/>
        </w:rPr>
        <w:t xml:space="preserve"> Program: Annual Meeting and presentation by</w:t>
      </w:r>
    </w:p>
    <w:p w14:paraId="5706D1A8" w14:textId="77777777" w:rsidR="001545ED" w:rsidRDefault="001545ED" w:rsidP="001545ED">
      <w:pPr>
        <w:rPr>
          <w:rFonts w:ascii="Arial" w:hAnsi="Arial"/>
          <w:b/>
          <w:sz w:val="28"/>
          <w:szCs w:val="28"/>
        </w:rPr>
      </w:pPr>
      <w:r>
        <w:rPr>
          <w:rFonts w:ascii="Arial" w:hAnsi="Arial"/>
          <w:b/>
          <w:sz w:val="28"/>
          <w:szCs w:val="28"/>
        </w:rPr>
        <w:t xml:space="preserve">             </w:t>
      </w:r>
      <w:r w:rsidR="00587167">
        <w:rPr>
          <w:rFonts w:ascii="Arial" w:hAnsi="Arial"/>
          <w:b/>
          <w:sz w:val="28"/>
          <w:szCs w:val="28"/>
        </w:rPr>
        <w:t xml:space="preserve">                     </w:t>
      </w:r>
      <w:r>
        <w:rPr>
          <w:rFonts w:ascii="Arial" w:hAnsi="Arial"/>
          <w:b/>
          <w:sz w:val="28"/>
          <w:szCs w:val="28"/>
        </w:rPr>
        <w:t xml:space="preserve"> member Michael Boynton of apparatus from the</w:t>
      </w:r>
    </w:p>
    <w:p w14:paraId="3BA5FD50" w14:textId="77777777" w:rsidR="001545ED" w:rsidRPr="001545ED" w:rsidRDefault="001545ED" w:rsidP="001545ED">
      <w:pPr>
        <w:rPr>
          <w:rFonts w:ascii="Arial" w:hAnsi="Arial"/>
          <w:b/>
          <w:sz w:val="28"/>
          <w:szCs w:val="28"/>
        </w:rPr>
      </w:pPr>
      <w:r>
        <w:rPr>
          <w:rFonts w:ascii="Arial" w:hAnsi="Arial"/>
          <w:b/>
          <w:sz w:val="28"/>
          <w:szCs w:val="28"/>
        </w:rPr>
        <w:t xml:space="preserve">                                   late Bryon Hurst collection.</w:t>
      </w:r>
    </w:p>
    <w:p w14:paraId="69F3B363" w14:textId="77777777" w:rsidR="00DF7801" w:rsidRDefault="00DF7801" w:rsidP="00DF7801">
      <w:pPr>
        <w:jc w:val="center"/>
        <w:rPr>
          <w:rFonts w:ascii="Arial" w:hAnsi="Arial"/>
          <w:b/>
          <w:color w:val="FF0000"/>
          <w:sz w:val="40"/>
          <w:szCs w:val="40"/>
        </w:rPr>
      </w:pPr>
    </w:p>
    <w:p w14:paraId="4535C830" w14:textId="77777777" w:rsidR="00DF7801" w:rsidRDefault="00DF7801" w:rsidP="00DF7801">
      <w:pPr>
        <w:jc w:val="center"/>
        <w:rPr>
          <w:rFonts w:ascii="Arial" w:hAnsi="Arial"/>
          <w:color w:val="000000"/>
          <w:sz w:val="28"/>
          <w:szCs w:val="28"/>
        </w:rPr>
      </w:pPr>
    </w:p>
    <w:p w14:paraId="3B4DB081" w14:textId="77777777" w:rsidR="001545ED" w:rsidRDefault="001545ED" w:rsidP="00DF7801">
      <w:pPr>
        <w:jc w:val="center"/>
        <w:rPr>
          <w:rFonts w:ascii="Arial" w:hAnsi="Arial"/>
          <w:color w:val="000000"/>
          <w:sz w:val="28"/>
          <w:szCs w:val="28"/>
        </w:rPr>
      </w:pPr>
    </w:p>
    <w:p w14:paraId="2E792140" w14:textId="77777777" w:rsidR="001545ED" w:rsidRDefault="001545ED" w:rsidP="00DF7801">
      <w:pPr>
        <w:jc w:val="center"/>
        <w:rPr>
          <w:rFonts w:ascii="Arial" w:hAnsi="Arial"/>
          <w:color w:val="000000"/>
          <w:sz w:val="28"/>
          <w:szCs w:val="28"/>
        </w:rPr>
      </w:pPr>
    </w:p>
    <w:p w14:paraId="77FD6CAA" w14:textId="77777777" w:rsidR="001545ED" w:rsidRDefault="001545ED" w:rsidP="00DF7801">
      <w:pPr>
        <w:jc w:val="center"/>
        <w:rPr>
          <w:rFonts w:ascii="Arial" w:hAnsi="Arial"/>
          <w:color w:val="000000"/>
          <w:sz w:val="28"/>
          <w:szCs w:val="28"/>
        </w:rPr>
      </w:pPr>
    </w:p>
    <w:p w14:paraId="503E9C7C" w14:textId="77777777" w:rsidR="001545ED" w:rsidRDefault="001545ED" w:rsidP="00DF7801">
      <w:pPr>
        <w:jc w:val="center"/>
        <w:rPr>
          <w:rFonts w:ascii="Arial" w:hAnsi="Arial"/>
          <w:color w:val="000000"/>
          <w:sz w:val="28"/>
          <w:szCs w:val="28"/>
        </w:rPr>
      </w:pPr>
    </w:p>
    <w:p w14:paraId="0D061C17" w14:textId="77777777" w:rsidR="001545ED" w:rsidRDefault="001545ED" w:rsidP="00DF7801">
      <w:pPr>
        <w:jc w:val="center"/>
        <w:rPr>
          <w:rFonts w:ascii="Arial" w:hAnsi="Arial"/>
          <w:color w:val="000000"/>
          <w:sz w:val="28"/>
          <w:szCs w:val="28"/>
        </w:rPr>
      </w:pPr>
    </w:p>
    <w:p w14:paraId="3E704611" w14:textId="77777777" w:rsidR="001545ED" w:rsidRDefault="001545ED" w:rsidP="00DF7801">
      <w:pPr>
        <w:jc w:val="center"/>
        <w:rPr>
          <w:rFonts w:ascii="Arial" w:hAnsi="Arial"/>
          <w:color w:val="000000"/>
          <w:sz w:val="28"/>
          <w:szCs w:val="28"/>
        </w:rPr>
      </w:pPr>
    </w:p>
    <w:p w14:paraId="743CDE5A" w14:textId="77777777" w:rsidR="001545ED" w:rsidRDefault="001545ED" w:rsidP="00DF7801">
      <w:pPr>
        <w:jc w:val="center"/>
        <w:rPr>
          <w:rFonts w:ascii="Arial" w:hAnsi="Arial"/>
          <w:color w:val="000000"/>
          <w:sz w:val="28"/>
          <w:szCs w:val="28"/>
        </w:rPr>
      </w:pPr>
    </w:p>
    <w:p w14:paraId="5E2B1D47" w14:textId="77777777" w:rsidR="001545ED" w:rsidRPr="008D56A4" w:rsidRDefault="001545ED" w:rsidP="00DF7801">
      <w:pPr>
        <w:jc w:val="center"/>
        <w:rPr>
          <w:rFonts w:ascii="Arial" w:hAnsi="Arial"/>
          <w:color w:val="000000"/>
          <w:sz w:val="28"/>
          <w:szCs w:val="28"/>
        </w:rPr>
      </w:pPr>
    </w:p>
    <w:p w14:paraId="370F0CED" w14:textId="77777777" w:rsidR="0000171C" w:rsidRPr="008D56A4" w:rsidRDefault="0000171C" w:rsidP="00DF7801">
      <w:pPr>
        <w:rPr>
          <w:rFonts w:ascii="Arial" w:hAnsi="Arial"/>
          <w:color w:val="000000"/>
          <w:sz w:val="28"/>
          <w:szCs w:val="28"/>
        </w:rPr>
      </w:pPr>
    </w:p>
    <w:p w14:paraId="576FBBA9" w14:textId="77777777" w:rsidR="0000171C" w:rsidRPr="008D56A4" w:rsidRDefault="0000171C" w:rsidP="00DF7801">
      <w:pPr>
        <w:rPr>
          <w:rFonts w:ascii="Arial" w:hAnsi="Arial"/>
          <w:color w:val="000000"/>
          <w:sz w:val="28"/>
          <w:szCs w:val="28"/>
        </w:rPr>
      </w:pPr>
    </w:p>
    <w:p w14:paraId="747F1AE2" w14:textId="77777777" w:rsidR="0000171C" w:rsidRDefault="001545ED" w:rsidP="001545ED">
      <w:pPr>
        <w:jc w:val="center"/>
        <w:rPr>
          <w:rFonts w:ascii="Arial" w:hAnsi="Arial"/>
          <w:b/>
          <w:color w:val="000000"/>
          <w:sz w:val="24"/>
          <w:szCs w:val="24"/>
        </w:rPr>
      </w:pPr>
      <w:r>
        <w:rPr>
          <w:rFonts w:ascii="Arial" w:hAnsi="Arial"/>
          <w:b/>
          <w:color w:val="000000"/>
          <w:sz w:val="24"/>
          <w:szCs w:val="24"/>
        </w:rPr>
        <w:t>Virtual Meeting</w:t>
      </w:r>
    </w:p>
    <w:p w14:paraId="4B373DCC" w14:textId="77777777" w:rsidR="001545ED" w:rsidRPr="0076456B" w:rsidRDefault="001545ED" w:rsidP="001545ED">
      <w:pPr>
        <w:rPr>
          <w:rFonts w:ascii="Arial" w:hAnsi="Arial"/>
          <w:b/>
          <w:i/>
          <w:color w:val="000000"/>
          <w:sz w:val="22"/>
          <w:szCs w:val="22"/>
        </w:rPr>
      </w:pPr>
      <w:r w:rsidRPr="0076456B">
        <w:rPr>
          <w:rFonts w:ascii="Arial" w:hAnsi="Arial"/>
          <w:color w:val="000000"/>
          <w:sz w:val="22"/>
          <w:szCs w:val="22"/>
        </w:rPr>
        <w:t xml:space="preserve">This meeting is going to be very different than any other in the history of the Association. Vice President Conway has secured use of the IFBA’s virtual meeting host program. This will enable us to have the annual meeting conducting the business of Association and the annual election.  The instructions for the use of the Google platform will be on page 3 of this G.O. If you have used Zoom for meeting during the Pandemic, than you should be able to adept rather easily to this platform. For anyone having issues, please reach out to V.P. Conway for assistance. </w:t>
      </w:r>
      <w:r w:rsidR="0076456B" w:rsidRPr="0076456B">
        <w:rPr>
          <w:rFonts w:ascii="Arial" w:hAnsi="Arial"/>
          <w:b/>
          <w:i/>
          <w:color w:val="000000"/>
          <w:sz w:val="22"/>
          <w:szCs w:val="22"/>
        </w:rPr>
        <w:t>THE TIMES LISTED ARE FOR CENTRAL TIME ZONE</w:t>
      </w:r>
      <w:r w:rsidR="0076456B" w:rsidRPr="0076456B">
        <w:rPr>
          <w:rFonts w:ascii="Arial" w:hAnsi="Arial"/>
          <w:color w:val="000000"/>
          <w:sz w:val="22"/>
          <w:szCs w:val="22"/>
        </w:rPr>
        <w:t xml:space="preserve"> </w:t>
      </w:r>
      <w:r w:rsidR="0076456B" w:rsidRPr="0076456B">
        <w:rPr>
          <w:rFonts w:ascii="Arial" w:hAnsi="Arial"/>
          <w:b/>
          <w:i/>
          <w:color w:val="000000"/>
          <w:sz w:val="22"/>
          <w:szCs w:val="22"/>
        </w:rPr>
        <w:t>AND ARE ONE (1) HOUR BEHIND EASTERN TIME. THE 1900 HOUR START IS ACTUALLY 2000 HOURS!</w:t>
      </w:r>
    </w:p>
    <w:p w14:paraId="214A91F4" w14:textId="77777777" w:rsidR="0000171C" w:rsidRPr="0076456B" w:rsidRDefault="0000171C" w:rsidP="00DF7801">
      <w:pPr>
        <w:rPr>
          <w:rFonts w:ascii="Arial" w:hAnsi="Arial"/>
          <w:color w:val="000000"/>
          <w:sz w:val="22"/>
          <w:szCs w:val="22"/>
        </w:rPr>
      </w:pPr>
    </w:p>
    <w:p w14:paraId="44CE051F" w14:textId="77777777" w:rsidR="0076456B" w:rsidRDefault="0076456B" w:rsidP="0076456B">
      <w:pPr>
        <w:jc w:val="center"/>
        <w:rPr>
          <w:rFonts w:ascii="Arial" w:hAnsi="Arial"/>
          <w:b/>
          <w:color w:val="000000"/>
          <w:sz w:val="24"/>
          <w:szCs w:val="24"/>
        </w:rPr>
      </w:pPr>
      <w:r>
        <w:rPr>
          <w:rFonts w:ascii="Arial" w:hAnsi="Arial"/>
          <w:b/>
          <w:color w:val="000000"/>
          <w:sz w:val="24"/>
          <w:szCs w:val="24"/>
        </w:rPr>
        <w:t>Nominations of Officers</w:t>
      </w:r>
    </w:p>
    <w:p w14:paraId="2EA75B0B" w14:textId="77777777" w:rsidR="0076456B" w:rsidRDefault="0076456B" w:rsidP="0076456B">
      <w:pPr>
        <w:rPr>
          <w:rFonts w:ascii="Arial" w:hAnsi="Arial"/>
          <w:color w:val="000000"/>
          <w:sz w:val="22"/>
          <w:szCs w:val="22"/>
        </w:rPr>
      </w:pPr>
      <w:r>
        <w:rPr>
          <w:rFonts w:ascii="Arial" w:hAnsi="Arial"/>
          <w:color w:val="000000"/>
          <w:sz w:val="22"/>
          <w:szCs w:val="22"/>
        </w:rPr>
        <w:t>The slate of officers put forth by the Nominating Committee is:</w:t>
      </w:r>
    </w:p>
    <w:p w14:paraId="655C743C" w14:textId="77777777" w:rsidR="0076456B" w:rsidRDefault="0076456B" w:rsidP="0076456B">
      <w:pPr>
        <w:rPr>
          <w:rFonts w:ascii="Arial" w:hAnsi="Arial"/>
          <w:color w:val="000000"/>
          <w:sz w:val="22"/>
          <w:szCs w:val="22"/>
        </w:rPr>
      </w:pPr>
      <w:r>
        <w:rPr>
          <w:rFonts w:ascii="Arial" w:hAnsi="Arial"/>
          <w:color w:val="000000"/>
          <w:sz w:val="22"/>
          <w:szCs w:val="22"/>
        </w:rPr>
        <w:t>President: Richard Conway</w:t>
      </w:r>
    </w:p>
    <w:p w14:paraId="26E40754" w14:textId="77777777" w:rsidR="0076456B" w:rsidRDefault="0076456B" w:rsidP="0076456B">
      <w:pPr>
        <w:rPr>
          <w:rFonts w:ascii="Arial" w:hAnsi="Arial"/>
          <w:color w:val="000000"/>
          <w:sz w:val="22"/>
          <w:szCs w:val="22"/>
        </w:rPr>
      </w:pPr>
      <w:r>
        <w:rPr>
          <w:rFonts w:ascii="Arial" w:hAnsi="Arial"/>
          <w:color w:val="000000"/>
          <w:sz w:val="22"/>
          <w:szCs w:val="22"/>
        </w:rPr>
        <w:t>Vice President: James Cullen</w:t>
      </w:r>
    </w:p>
    <w:p w14:paraId="14F9D9B7" w14:textId="77777777" w:rsidR="0076456B" w:rsidRDefault="0076456B" w:rsidP="0076456B">
      <w:pPr>
        <w:rPr>
          <w:rFonts w:ascii="Arial" w:hAnsi="Arial"/>
          <w:color w:val="000000"/>
          <w:sz w:val="22"/>
          <w:szCs w:val="22"/>
        </w:rPr>
      </w:pPr>
      <w:r>
        <w:rPr>
          <w:rFonts w:ascii="Arial" w:hAnsi="Arial"/>
          <w:color w:val="000000"/>
          <w:sz w:val="22"/>
          <w:szCs w:val="22"/>
        </w:rPr>
        <w:t>Secretary: Jeff Brown</w:t>
      </w:r>
    </w:p>
    <w:p w14:paraId="5021FDCC" w14:textId="77777777" w:rsidR="0076456B" w:rsidRPr="0076456B" w:rsidRDefault="0076456B" w:rsidP="0076456B">
      <w:pPr>
        <w:rPr>
          <w:rFonts w:ascii="Arial" w:hAnsi="Arial"/>
          <w:color w:val="000000"/>
          <w:sz w:val="22"/>
          <w:szCs w:val="22"/>
        </w:rPr>
      </w:pPr>
      <w:r>
        <w:rPr>
          <w:rFonts w:ascii="Arial" w:hAnsi="Arial"/>
          <w:color w:val="000000"/>
          <w:sz w:val="22"/>
          <w:szCs w:val="22"/>
        </w:rPr>
        <w:t>Treasurer: William Wilderman</w:t>
      </w:r>
    </w:p>
    <w:p w14:paraId="43125D6A" w14:textId="77777777" w:rsidR="0076456B" w:rsidRPr="0076456B" w:rsidRDefault="0076456B" w:rsidP="0076456B">
      <w:pPr>
        <w:rPr>
          <w:rFonts w:ascii="Arial" w:hAnsi="Arial"/>
          <w:b/>
          <w:color w:val="000000"/>
          <w:sz w:val="24"/>
          <w:szCs w:val="24"/>
        </w:rPr>
      </w:pPr>
    </w:p>
    <w:p w14:paraId="32969156" w14:textId="77777777" w:rsidR="0000171C" w:rsidRDefault="0076456B" w:rsidP="0076456B">
      <w:pPr>
        <w:jc w:val="center"/>
        <w:rPr>
          <w:rFonts w:ascii="Arial" w:hAnsi="Arial"/>
          <w:b/>
          <w:color w:val="000000"/>
          <w:sz w:val="24"/>
          <w:szCs w:val="24"/>
        </w:rPr>
      </w:pPr>
      <w:r>
        <w:rPr>
          <w:rFonts w:ascii="Arial" w:hAnsi="Arial"/>
          <w:b/>
          <w:color w:val="000000"/>
          <w:sz w:val="24"/>
          <w:szCs w:val="24"/>
        </w:rPr>
        <w:t>Membership</w:t>
      </w:r>
    </w:p>
    <w:p w14:paraId="55526450" w14:textId="77777777" w:rsidR="0076456B" w:rsidRDefault="0076456B" w:rsidP="0076456B">
      <w:pPr>
        <w:rPr>
          <w:rFonts w:ascii="Arial" w:hAnsi="Arial"/>
          <w:color w:val="000000"/>
          <w:sz w:val="22"/>
          <w:szCs w:val="22"/>
        </w:rPr>
      </w:pPr>
      <w:r>
        <w:rPr>
          <w:rFonts w:ascii="Arial" w:hAnsi="Arial"/>
          <w:color w:val="000000"/>
          <w:sz w:val="22"/>
          <w:szCs w:val="22"/>
        </w:rPr>
        <w:t>The following three members have accepted the invitation of the Board to Life Membership:</w:t>
      </w:r>
    </w:p>
    <w:p w14:paraId="54DF2342" w14:textId="77777777" w:rsidR="0076456B" w:rsidRDefault="0076456B" w:rsidP="0076456B">
      <w:pPr>
        <w:rPr>
          <w:rFonts w:ascii="Arial" w:hAnsi="Arial"/>
          <w:color w:val="000000"/>
          <w:sz w:val="22"/>
          <w:szCs w:val="22"/>
        </w:rPr>
      </w:pPr>
      <w:r>
        <w:rPr>
          <w:rFonts w:ascii="Arial" w:hAnsi="Arial"/>
          <w:color w:val="000000"/>
          <w:sz w:val="22"/>
          <w:szCs w:val="22"/>
        </w:rPr>
        <w:t>Robert Fitz Jr., John Gallagher, Wayne Perkins. Congratulations.</w:t>
      </w:r>
    </w:p>
    <w:p w14:paraId="0F587EC9" w14:textId="77777777" w:rsidR="0076456B" w:rsidRDefault="0076456B" w:rsidP="0076456B">
      <w:pPr>
        <w:rPr>
          <w:rFonts w:ascii="Arial" w:hAnsi="Arial"/>
          <w:color w:val="000000"/>
          <w:sz w:val="22"/>
          <w:szCs w:val="22"/>
        </w:rPr>
      </w:pPr>
      <w:r>
        <w:rPr>
          <w:rFonts w:ascii="Arial" w:hAnsi="Arial"/>
          <w:color w:val="000000"/>
          <w:sz w:val="22"/>
          <w:szCs w:val="22"/>
        </w:rPr>
        <w:t>The Board will interview virtually 3 members on the Waiting List to fill these vacant positions.</w:t>
      </w:r>
    </w:p>
    <w:p w14:paraId="51049666" w14:textId="77777777" w:rsidR="0076456B" w:rsidRDefault="0076456B" w:rsidP="0076456B">
      <w:pPr>
        <w:rPr>
          <w:rFonts w:ascii="Arial" w:hAnsi="Arial"/>
          <w:color w:val="000000"/>
          <w:sz w:val="22"/>
          <w:szCs w:val="22"/>
        </w:rPr>
      </w:pPr>
    </w:p>
    <w:p w14:paraId="380A956E" w14:textId="77777777" w:rsidR="0076456B" w:rsidRDefault="0076456B" w:rsidP="0076456B">
      <w:pPr>
        <w:jc w:val="center"/>
        <w:rPr>
          <w:rFonts w:ascii="Arial" w:hAnsi="Arial"/>
          <w:b/>
          <w:color w:val="000000"/>
          <w:sz w:val="24"/>
          <w:szCs w:val="24"/>
        </w:rPr>
      </w:pPr>
      <w:r>
        <w:rPr>
          <w:rFonts w:ascii="Arial" w:hAnsi="Arial"/>
          <w:b/>
          <w:color w:val="000000"/>
          <w:sz w:val="24"/>
          <w:szCs w:val="24"/>
        </w:rPr>
        <w:t>Annual Reports</w:t>
      </w:r>
    </w:p>
    <w:p w14:paraId="091376A7" w14:textId="77777777" w:rsidR="0076456B" w:rsidRDefault="0076456B" w:rsidP="0076456B">
      <w:pPr>
        <w:rPr>
          <w:rFonts w:ascii="Arial" w:hAnsi="Arial"/>
          <w:color w:val="000000"/>
          <w:sz w:val="22"/>
          <w:szCs w:val="22"/>
        </w:rPr>
      </w:pPr>
      <w:r>
        <w:rPr>
          <w:rFonts w:ascii="Arial" w:hAnsi="Arial"/>
          <w:color w:val="000000"/>
          <w:sz w:val="22"/>
          <w:szCs w:val="22"/>
        </w:rPr>
        <w:t xml:space="preserve">Attached with this G.O. are the Annual Reports of the Officers and the Newsletter Committee. The Treasurers report is not included as the Auditing Committee has not had an opportunity to meet due to the Pandemic. </w:t>
      </w:r>
    </w:p>
    <w:p w14:paraId="4ABBA867" w14:textId="77777777" w:rsidR="0076456B" w:rsidRDefault="0076456B" w:rsidP="0076456B">
      <w:pPr>
        <w:rPr>
          <w:rFonts w:ascii="Arial" w:hAnsi="Arial"/>
          <w:color w:val="000000"/>
          <w:sz w:val="22"/>
          <w:szCs w:val="22"/>
        </w:rPr>
      </w:pPr>
    </w:p>
    <w:p w14:paraId="1C38590D" w14:textId="77777777" w:rsidR="0076456B" w:rsidRDefault="0076456B" w:rsidP="0076456B">
      <w:pPr>
        <w:jc w:val="center"/>
        <w:rPr>
          <w:rFonts w:ascii="Arial" w:hAnsi="Arial"/>
          <w:b/>
          <w:color w:val="000000"/>
          <w:sz w:val="24"/>
          <w:szCs w:val="24"/>
        </w:rPr>
      </w:pPr>
      <w:r>
        <w:rPr>
          <w:rFonts w:ascii="Arial" w:hAnsi="Arial"/>
          <w:b/>
          <w:color w:val="000000"/>
          <w:sz w:val="24"/>
          <w:szCs w:val="24"/>
        </w:rPr>
        <w:t>Line Box</w:t>
      </w:r>
    </w:p>
    <w:p w14:paraId="38BD1533" w14:textId="1DB652DD" w:rsidR="0076456B" w:rsidRDefault="0076456B" w:rsidP="0076456B">
      <w:pPr>
        <w:rPr>
          <w:rFonts w:ascii="Arial" w:hAnsi="Arial"/>
          <w:color w:val="000000"/>
          <w:sz w:val="22"/>
          <w:szCs w:val="22"/>
        </w:rPr>
      </w:pPr>
      <w:r>
        <w:rPr>
          <w:rFonts w:ascii="Arial" w:hAnsi="Arial"/>
          <w:color w:val="000000"/>
          <w:sz w:val="22"/>
          <w:szCs w:val="22"/>
        </w:rPr>
        <w:t>The first issue of the Line Box will be out shortly</w:t>
      </w:r>
      <w:r w:rsidR="00587167">
        <w:rPr>
          <w:rFonts w:ascii="Arial" w:hAnsi="Arial"/>
          <w:color w:val="000000"/>
          <w:sz w:val="22"/>
          <w:szCs w:val="22"/>
        </w:rPr>
        <w:t xml:space="preserve">. </w:t>
      </w:r>
      <w:r w:rsidR="00C13FC9">
        <w:rPr>
          <w:rFonts w:ascii="Arial" w:hAnsi="Arial"/>
          <w:color w:val="000000"/>
          <w:sz w:val="22"/>
          <w:szCs w:val="22"/>
        </w:rPr>
        <w:t>T</w:t>
      </w:r>
      <w:r w:rsidR="00587167">
        <w:rPr>
          <w:rFonts w:ascii="Arial" w:hAnsi="Arial"/>
          <w:color w:val="000000"/>
          <w:sz w:val="22"/>
          <w:szCs w:val="22"/>
        </w:rPr>
        <w:t>his is reported to be another jam packed issue, that we hope you all enjoy.</w:t>
      </w:r>
    </w:p>
    <w:p w14:paraId="48E31853" w14:textId="77777777" w:rsidR="00587167" w:rsidRDefault="00587167" w:rsidP="0076456B">
      <w:pPr>
        <w:rPr>
          <w:rFonts w:ascii="Arial" w:hAnsi="Arial"/>
          <w:color w:val="000000"/>
          <w:sz w:val="22"/>
          <w:szCs w:val="22"/>
        </w:rPr>
      </w:pPr>
    </w:p>
    <w:p w14:paraId="4B28F6FA" w14:textId="77777777" w:rsidR="00587167" w:rsidRDefault="00587167" w:rsidP="00587167">
      <w:pPr>
        <w:jc w:val="center"/>
        <w:rPr>
          <w:rFonts w:ascii="Arial" w:hAnsi="Arial"/>
          <w:b/>
          <w:color w:val="000000"/>
          <w:sz w:val="24"/>
          <w:szCs w:val="24"/>
        </w:rPr>
      </w:pPr>
      <w:r>
        <w:rPr>
          <w:rFonts w:ascii="Arial" w:hAnsi="Arial"/>
          <w:b/>
          <w:color w:val="000000"/>
          <w:sz w:val="24"/>
          <w:szCs w:val="24"/>
        </w:rPr>
        <w:t>I.F.B.A.</w:t>
      </w:r>
    </w:p>
    <w:p w14:paraId="7D97B1F4" w14:textId="77777777" w:rsidR="00587167" w:rsidRDefault="00587167" w:rsidP="00587167">
      <w:pPr>
        <w:rPr>
          <w:rFonts w:ascii="Arial" w:hAnsi="Arial"/>
          <w:color w:val="000000"/>
          <w:sz w:val="22"/>
          <w:szCs w:val="22"/>
        </w:rPr>
      </w:pPr>
      <w:r>
        <w:rPr>
          <w:rFonts w:ascii="Arial" w:hAnsi="Arial"/>
          <w:color w:val="000000"/>
          <w:sz w:val="22"/>
          <w:szCs w:val="22"/>
        </w:rPr>
        <w:t>The Box 52 delegates for the Virtual IFBA Business meeting are:</w:t>
      </w:r>
    </w:p>
    <w:p w14:paraId="3F92D560" w14:textId="77777777" w:rsidR="00587167" w:rsidRDefault="00587167" w:rsidP="00587167">
      <w:pPr>
        <w:rPr>
          <w:rFonts w:ascii="Arial" w:hAnsi="Arial"/>
          <w:color w:val="000000"/>
          <w:sz w:val="22"/>
          <w:szCs w:val="22"/>
        </w:rPr>
      </w:pPr>
      <w:r>
        <w:rPr>
          <w:rFonts w:ascii="Arial" w:hAnsi="Arial"/>
          <w:color w:val="000000"/>
          <w:sz w:val="22"/>
          <w:szCs w:val="22"/>
        </w:rPr>
        <w:t>Delegate: Richard Conway</w:t>
      </w:r>
    </w:p>
    <w:p w14:paraId="7F10A7E7" w14:textId="77777777" w:rsidR="00587167" w:rsidRDefault="00587167" w:rsidP="00587167">
      <w:pPr>
        <w:rPr>
          <w:rFonts w:ascii="Arial" w:hAnsi="Arial"/>
          <w:color w:val="000000"/>
          <w:sz w:val="22"/>
          <w:szCs w:val="22"/>
        </w:rPr>
      </w:pPr>
      <w:r>
        <w:rPr>
          <w:rFonts w:ascii="Arial" w:hAnsi="Arial"/>
          <w:color w:val="000000"/>
          <w:sz w:val="22"/>
          <w:szCs w:val="22"/>
        </w:rPr>
        <w:t>Alternate: John Rafferty</w:t>
      </w:r>
    </w:p>
    <w:p w14:paraId="3D063591" w14:textId="77777777" w:rsidR="00587167" w:rsidRDefault="00587167" w:rsidP="00587167">
      <w:pPr>
        <w:rPr>
          <w:rFonts w:ascii="Arial" w:hAnsi="Arial"/>
          <w:color w:val="000000"/>
          <w:sz w:val="22"/>
          <w:szCs w:val="22"/>
        </w:rPr>
      </w:pPr>
    </w:p>
    <w:p w14:paraId="3241BDD7" w14:textId="77777777" w:rsidR="00587167" w:rsidRPr="00587167" w:rsidRDefault="00587167" w:rsidP="00587167">
      <w:pPr>
        <w:rPr>
          <w:rFonts w:ascii="Arial" w:hAnsi="Arial"/>
          <w:color w:val="000000"/>
          <w:sz w:val="22"/>
          <w:szCs w:val="22"/>
        </w:rPr>
      </w:pPr>
    </w:p>
    <w:p w14:paraId="1F1CA37F" w14:textId="77777777" w:rsidR="00587167" w:rsidRPr="00587167" w:rsidRDefault="00587167" w:rsidP="00587167">
      <w:pPr>
        <w:rPr>
          <w:rFonts w:ascii="Arial" w:hAnsi="Arial"/>
          <w:color w:val="000000"/>
          <w:sz w:val="22"/>
          <w:szCs w:val="22"/>
        </w:rPr>
      </w:pPr>
    </w:p>
    <w:p w14:paraId="28B8F011" w14:textId="77777777" w:rsidR="0076456B" w:rsidRPr="0076456B" w:rsidRDefault="0076456B" w:rsidP="0076456B">
      <w:pPr>
        <w:rPr>
          <w:rFonts w:ascii="Arial" w:hAnsi="Arial"/>
          <w:color w:val="000000"/>
          <w:sz w:val="22"/>
          <w:szCs w:val="22"/>
        </w:rPr>
      </w:pPr>
    </w:p>
    <w:p w14:paraId="59DE871A" w14:textId="77777777" w:rsidR="00E3462D" w:rsidRPr="008D56A4" w:rsidRDefault="00E3462D" w:rsidP="00E3462D">
      <w:pPr>
        <w:rPr>
          <w:rFonts w:ascii="Arial" w:hAnsi="Arial"/>
          <w:color w:val="000000"/>
          <w:sz w:val="24"/>
          <w:szCs w:val="24"/>
        </w:rPr>
      </w:pPr>
    </w:p>
    <w:p w14:paraId="48F1E2DC" w14:textId="77777777" w:rsidR="00E3462D" w:rsidRPr="008D56A4" w:rsidRDefault="00E3462D" w:rsidP="00E3462D">
      <w:pPr>
        <w:rPr>
          <w:rFonts w:ascii="Arial" w:hAnsi="Arial"/>
          <w:color w:val="000000"/>
          <w:sz w:val="24"/>
          <w:szCs w:val="24"/>
        </w:rPr>
      </w:pPr>
    </w:p>
    <w:p w14:paraId="0298F9C7" w14:textId="77777777" w:rsidR="00E3462D" w:rsidRPr="008D56A4" w:rsidRDefault="00E3462D" w:rsidP="00E3462D">
      <w:pPr>
        <w:rPr>
          <w:rFonts w:ascii="Arial" w:hAnsi="Arial"/>
          <w:color w:val="000000"/>
          <w:sz w:val="24"/>
          <w:szCs w:val="24"/>
        </w:rPr>
      </w:pPr>
      <w:r w:rsidRPr="008D56A4">
        <w:rPr>
          <w:rFonts w:ascii="Arial" w:hAnsi="Arial"/>
          <w:color w:val="000000"/>
          <w:sz w:val="24"/>
          <w:szCs w:val="24"/>
        </w:rPr>
        <w:t>By Order of the President                                                 Newsletter Editor</w:t>
      </w:r>
    </w:p>
    <w:p w14:paraId="41B2F154" w14:textId="77777777" w:rsidR="00E3462D" w:rsidRPr="008D56A4" w:rsidRDefault="00E3462D" w:rsidP="00E3462D">
      <w:pPr>
        <w:rPr>
          <w:rFonts w:ascii="Arial" w:hAnsi="Arial"/>
          <w:color w:val="000000"/>
          <w:sz w:val="24"/>
          <w:szCs w:val="24"/>
        </w:rPr>
      </w:pPr>
      <w:r w:rsidRPr="008D56A4">
        <w:rPr>
          <w:rFonts w:ascii="Arial" w:hAnsi="Arial"/>
          <w:color w:val="000000"/>
          <w:sz w:val="24"/>
          <w:szCs w:val="24"/>
        </w:rPr>
        <w:t>Frank Barry                                                                       Frank San Severino</w:t>
      </w:r>
    </w:p>
    <w:p w14:paraId="08E0F98A" w14:textId="77777777" w:rsidR="00DF27F7" w:rsidRPr="00DF27F7" w:rsidRDefault="00DF27F7">
      <w:pPr>
        <w:rPr>
          <w:rFonts w:ascii="Arial" w:hAnsi="Arial"/>
          <w:sz w:val="24"/>
          <w:szCs w:val="24"/>
        </w:rPr>
      </w:pPr>
    </w:p>
    <w:p w14:paraId="39D1DB54" w14:textId="77777777" w:rsidR="00CB7C16" w:rsidRDefault="00CB7C16">
      <w:pPr>
        <w:rPr>
          <w:rFonts w:ascii="Arial" w:hAnsi="Arial"/>
          <w:b/>
          <w:sz w:val="18"/>
        </w:rPr>
      </w:pPr>
    </w:p>
    <w:p w14:paraId="42D80832" w14:textId="77777777" w:rsidR="00CB7C16" w:rsidRDefault="00CB7C16">
      <w:pPr>
        <w:rPr>
          <w:rFonts w:ascii="Arial" w:hAnsi="Arial"/>
          <w:b/>
          <w:sz w:val="18"/>
        </w:rPr>
      </w:pPr>
    </w:p>
    <w:p w14:paraId="74BF4878" w14:textId="77777777" w:rsidR="00587167" w:rsidRDefault="00587167">
      <w:pPr>
        <w:rPr>
          <w:rFonts w:ascii="Arial" w:hAnsi="Arial"/>
          <w:b/>
          <w:sz w:val="18"/>
        </w:rPr>
      </w:pPr>
    </w:p>
    <w:p w14:paraId="694C096B" w14:textId="77777777" w:rsidR="00587167" w:rsidRDefault="00587167">
      <w:pPr>
        <w:rPr>
          <w:rFonts w:ascii="Arial" w:hAnsi="Arial"/>
          <w:b/>
          <w:sz w:val="18"/>
        </w:rPr>
      </w:pPr>
    </w:p>
    <w:p w14:paraId="25124861" w14:textId="77777777" w:rsidR="00587167" w:rsidRDefault="00587167">
      <w:pPr>
        <w:rPr>
          <w:rFonts w:ascii="Arial" w:hAnsi="Arial"/>
          <w:b/>
          <w:sz w:val="18"/>
        </w:rPr>
      </w:pPr>
    </w:p>
    <w:p w14:paraId="496F8A67" w14:textId="77777777" w:rsidR="00587167" w:rsidRDefault="00587167">
      <w:pPr>
        <w:rPr>
          <w:rFonts w:ascii="Arial" w:hAnsi="Arial"/>
          <w:b/>
          <w:sz w:val="18"/>
        </w:rPr>
      </w:pPr>
    </w:p>
    <w:p w14:paraId="571D711A" w14:textId="77777777" w:rsidR="00587167" w:rsidRDefault="00587167">
      <w:pPr>
        <w:rPr>
          <w:rFonts w:ascii="Arial" w:hAnsi="Arial"/>
          <w:b/>
          <w:sz w:val="18"/>
        </w:rPr>
      </w:pPr>
    </w:p>
    <w:p w14:paraId="1F88CA90" w14:textId="77777777" w:rsidR="00587167" w:rsidRDefault="00587167">
      <w:pPr>
        <w:rPr>
          <w:rFonts w:ascii="Arial" w:hAnsi="Arial"/>
          <w:b/>
          <w:sz w:val="18"/>
        </w:rPr>
      </w:pPr>
    </w:p>
    <w:p w14:paraId="5DCFC12A" w14:textId="77777777" w:rsidR="00587167" w:rsidRDefault="00587167">
      <w:pPr>
        <w:rPr>
          <w:rFonts w:ascii="Arial" w:hAnsi="Arial"/>
          <w:b/>
          <w:sz w:val="18"/>
        </w:rPr>
      </w:pPr>
    </w:p>
    <w:p w14:paraId="063253B5" w14:textId="77777777" w:rsidR="00587167" w:rsidRDefault="00587167">
      <w:pPr>
        <w:rPr>
          <w:rFonts w:ascii="Arial" w:hAnsi="Arial"/>
          <w:b/>
          <w:sz w:val="18"/>
        </w:rPr>
      </w:pPr>
    </w:p>
    <w:p w14:paraId="53C20C5D" w14:textId="77777777" w:rsidR="00587167" w:rsidRDefault="00587167">
      <w:pPr>
        <w:rPr>
          <w:rFonts w:ascii="Arial" w:hAnsi="Arial"/>
          <w:b/>
          <w:sz w:val="18"/>
        </w:rPr>
      </w:pPr>
    </w:p>
    <w:p w14:paraId="56611BCF" w14:textId="77777777" w:rsidR="00587167" w:rsidRDefault="00587167" w:rsidP="00587167">
      <w:pPr>
        <w:jc w:val="center"/>
        <w:rPr>
          <w:rFonts w:ascii="Arial" w:hAnsi="Arial"/>
          <w:b/>
          <w:sz w:val="28"/>
          <w:szCs w:val="28"/>
        </w:rPr>
      </w:pPr>
      <w:r>
        <w:rPr>
          <w:rFonts w:ascii="Arial" w:hAnsi="Arial"/>
          <w:b/>
          <w:sz w:val="28"/>
          <w:szCs w:val="28"/>
        </w:rPr>
        <w:t>INSTRUCTIONS FOR ACCESSING THE VIRTUAL MEETING</w:t>
      </w:r>
    </w:p>
    <w:p w14:paraId="6674ADBD" w14:textId="77777777" w:rsidR="00587167" w:rsidRDefault="00587167" w:rsidP="00587167">
      <w:pPr>
        <w:jc w:val="center"/>
        <w:rPr>
          <w:rFonts w:ascii="Arial" w:hAnsi="Arial"/>
          <w:b/>
          <w:sz w:val="28"/>
          <w:szCs w:val="28"/>
        </w:rPr>
      </w:pPr>
    </w:p>
    <w:p w14:paraId="253A07D3" w14:textId="77777777" w:rsidR="00587167" w:rsidRDefault="00587167" w:rsidP="00587167">
      <w:pPr>
        <w:rPr>
          <w:rFonts w:ascii="Arial" w:hAnsi="Arial"/>
          <w:b/>
          <w:sz w:val="28"/>
          <w:szCs w:val="28"/>
        </w:rPr>
      </w:pPr>
    </w:p>
    <w:p w14:paraId="3E4AED2A" w14:textId="77777777" w:rsidR="00587167" w:rsidRDefault="00587167" w:rsidP="00587167">
      <w:pPr>
        <w:rPr>
          <w:rFonts w:ascii="Arial" w:hAnsi="Arial"/>
          <w:b/>
          <w:sz w:val="28"/>
          <w:szCs w:val="28"/>
        </w:rPr>
      </w:pPr>
    </w:p>
    <w:p w14:paraId="5B7930FC" w14:textId="77777777" w:rsidR="00587167" w:rsidRDefault="00587167" w:rsidP="00587167">
      <w:pPr>
        <w:outlineLvl w:val="2"/>
        <w:rPr>
          <w:rFonts w:ascii="Arial" w:hAnsi="Arial" w:cs="Arial"/>
          <w:b/>
          <w:bCs/>
          <w:color w:val="222222"/>
          <w:sz w:val="32"/>
          <w:szCs w:val="32"/>
        </w:rPr>
      </w:pPr>
      <w:r w:rsidRPr="00587167">
        <w:rPr>
          <w:rFonts w:ascii="Arial" w:hAnsi="Arial" w:cs="Arial"/>
          <w:b/>
          <w:bCs/>
          <w:color w:val="222222"/>
          <w:sz w:val="32"/>
          <w:szCs w:val="32"/>
        </w:rPr>
        <w:t>Box 52 Meeting</w:t>
      </w:r>
    </w:p>
    <w:p w14:paraId="53590D63" w14:textId="77777777" w:rsidR="00587167" w:rsidRPr="00587167" w:rsidRDefault="00587167" w:rsidP="00587167">
      <w:pPr>
        <w:outlineLvl w:val="2"/>
        <w:rPr>
          <w:rFonts w:ascii="Arial" w:hAnsi="Arial" w:cs="Arial"/>
          <w:b/>
          <w:bCs/>
          <w:color w:val="222222"/>
          <w:sz w:val="32"/>
          <w:szCs w:val="32"/>
        </w:rPr>
      </w:pPr>
    </w:p>
    <w:tbl>
      <w:tblPr>
        <w:tblW w:w="0" w:type="auto"/>
        <w:tblCellSpacing w:w="0" w:type="dxa"/>
        <w:tblInd w:w="-270" w:type="dxa"/>
        <w:tblCellMar>
          <w:left w:w="0" w:type="dxa"/>
          <w:right w:w="0" w:type="dxa"/>
        </w:tblCellMar>
        <w:tblLook w:val="04A0" w:firstRow="1" w:lastRow="0" w:firstColumn="1" w:lastColumn="0" w:noHBand="0" w:noVBand="1"/>
        <w:tblDescription w:val="Event details"/>
      </w:tblPr>
      <w:tblGrid>
        <w:gridCol w:w="1809"/>
        <w:gridCol w:w="7811"/>
      </w:tblGrid>
      <w:tr w:rsidR="00587167" w:rsidRPr="00587167" w14:paraId="35F8D689" w14:textId="77777777" w:rsidTr="005177A9">
        <w:trPr>
          <w:tblCellSpacing w:w="0" w:type="dxa"/>
        </w:trPr>
        <w:tc>
          <w:tcPr>
            <w:tcW w:w="1809" w:type="dxa"/>
            <w:noWrap/>
            <w:tcMar>
              <w:top w:w="0" w:type="dxa"/>
              <w:left w:w="0" w:type="dxa"/>
              <w:bottom w:w="150" w:type="dxa"/>
              <w:right w:w="240" w:type="dxa"/>
            </w:tcMar>
            <w:hideMark/>
          </w:tcPr>
          <w:p w14:paraId="1A6360A4" w14:textId="77777777" w:rsidR="00587167" w:rsidRPr="00587167" w:rsidRDefault="00587167" w:rsidP="00587167">
            <w:pPr>
              <w:rPr>
                <w:rFonts w:ascii="Arial" w:hAnsi="Arial" w:cs="Arial"/>
                <w:color w:val="888888"/>
                <w:sz w:val="32"/>
                <w:szCs w:val="32"/>
              </w:rPr>
            </w:pPr>
            <w:r w:rsidRPr="00587167">
              <w:rPr>
                <w:rFonts w:ascii="Arial" w:hAnsi="Arial" w:cs="Arial"/>
                <w:color w:val="888888"/>
                <w:sz w:val="32"/>
                <w:szCs w:val="32"/>
              </w:rPr>
              <w:t>When</w:t>
            </w:r>
          </w:p>
        </w:tc>
        <w:tc>
          <w:tcPr>
            <w:tcW w:w="0" w:type="auto"/>
            <w:tcMar>
              <w:top w:w="0" w:type="dxa"/>
              <w:left w:w="0" w:type="dxa"/>
              <w:bottom w:w="150" w:type="dxa"/>
              <w:right w:w="0" w:type="dxa"/>
            </w:tcMar>
            <w:hideMark/>
          </w:tcPr>
          <w:p w14:paraId="717F269A" w14:textId="77777777" w:rsidR="00587167" w:rsidRPr="00587167" w:rsidRDefault="00587167" w:rsidP="00587167">
            <w:pPr>
              <w:ind w:hanging="15"/>
              <w:rPr>
                <w:rFonts w:ascii="Arial" w:hAnsi="Arial" w:cs="Arial"/>
                <w:color w:val="222222"/>
                <w:sz w:val="32"/>
                <w:szCs w:val="32"/>
              </w:rPr>
            </w:pPr>
            <w:r w:rsidRPr="00587167">
              <w:rPr>
                <w:rFonts w:ascii="Arial" w:hAnsi="Arial" w:cs="Arial"/>
                <w:color w:val="222222"/>
                <w:sz w:val="32"/>
                <w:szCs w:val="32"/>
              </w:rPr>
              <w:t xml:space="preserve">Fri Oct 16, 2020 7pm – 10pm </w:t>
            </w:r>
            <w:r w:rsidRPr="00587167">
              <w:rPr>
                <w:rFonts w:ascii="Arial" w:hAnsi="Arial" w:cs="Arial"/>
                <w:b/>
                <w:i/>
                <w:sz w:val="32"/>
                <w:szCs w:val="32"/>
              </w:rPr>
              <w:t>Central Time</w:t>
            </w:r>
            <w:r w:rsidRPr="00587167">
              <w:rPr>
                <w:rFonts w:ascii="Arial" w:hAnsi="Arial" w:cs="Arial"/>
                <w:sz w:val="32"/>
                <w:szCs w:val="32"/>
              </w:rPr>
              <w:t xml:space="preserve"> </w:t>
            </w:r>
            <w:r w:rsidRPr="00587167">
              <w:rPr>
                <w:rFonts w:ascii="Arial" w:hAnsi="Arial" w:cs="Arial"/>
                <w:color w:val="888888"/>
                <w:sz w:val="32"/>
                <w:szCs w:val="32"/>
              </w:rPr>
              <w:t>- Chicago</w:t>
            </w:r>
          </w:p>
        </w:tc>
      </w:tr>
      <w:tr w:rsidR="00587167" w:rsidRPr="00587167" w14:paraId="02D4C6EB" w14:textId="77777777" w:rsidTr="005177A9">
        <w:trPr>
          <w:tblCellSpacing w:w="0" w:type="dxa"/>
        </w:trPr>
        <w:tc>
          <w:tcPr>
            <w:tcW w:w="1809" w:type="dxa"/>
            <w:noWrap/>
            <w:tcMar>
              <w:top w:w="0" w:type="dxa"/>
              <w:left w:w="0" w:type="dxa"/>
              <w:bottom w:w="60" w:type="dxa"/>
              <w:right w:w="240" w:type="dxa"/>
            </w:tcMar>
            <w:hideMark/>
          </w:tcPr>
          <w:p w14:paraId="264B1186" w14:textId="77777777" w:rsidR="00587167" w:rsidRPr="00587167" w:rsidRDefault="00587167" w:rsidP="00587167">
            <w:pPr>
              <w:rPr>
                <w:rFonts w:ascii="Arial" w:hAnsi="Arial" w:cs="Arial"/>
                <w:color w:val="888888"/>
                <w:sz w:val="32"/>
                <w:szCs w:val="32"/>
              </w:rPr>
            </w:pPr>
            <w:r w:rsidRPr="00587167">
              <w:rPr>
                <w:rFonts w:ascii="Arial" w:hAnsi="Arial" w:cs="Arial"/>
                <w:color w:val="888888"/>
                <w:sz w:val="32"/>
                <w:szCs w:val="32"/>
              </w:rPr>
              <w:t>Joining info</w:t>
            </w:r>
          </w:p>
        </w:tc>
        <w:tc>
          <w:tcPr>
            <w:tcW w:w="0" w:type="auto"/>
            <w:tcMar>
              <w:top w:w="0" w:type="dxa"/>
              <w:left w:w="0" w:type="dxa"/>
              <w:bottom w:w="60" w:type="dxa"/>
              <w:right w:w="0" w:type="dxa"/>
            </w:tcMar>
            <w:hideMark/>
          </w:tcPr>
          <w:p w14:paraId="28EC0DA9" w14:textId="77777777" w:rsidR="00587167" w:rsidRPr="00587167" w:rsidRDefault="00587167" w:rsidP="00587167">
            <w:pPr>
              <w:ind w:hanging="15"/>
              <w:rPr>
                <w:rFonts w:ascii="Arial" w:hAnsi="Arial" w:cs="Arial"/>
                <w:color w:val="222222"/>
                <w:sz w:val="32"/>
                <w:szCs w:val="32"/>
              </w:rPr>
            </w:pPr>
            <w:r w:rsidRPr="00587167">
              <w:rPr>
                <w:rFonts w:ascii="Arial" w:hAnsi="Arial" w:cs="Arial"/>
                <w:color w:val="222222"/>
                <w:sz w:val="32"/>
                <w:szCs w:val="32"/>
              </w:rPr>
              <w:t>Join with Google Meet</w:t>
            </w:r>
          </w:p>
        </w:tc>
      </w:tr>
      <w:tr w:rsidR="00587167" w:rsidRPr="00587167" w14:paraId="690DBD04" w14:textId="77777777" w:rsidTr="005177A9">
        <w:trPr>
          <w:tblCellSpacing w:w="0" w:type="dxa"/>
        </w:trPr>
        <w:tc>
          <w:tcPr>
            <w:tcW w:w="1809" w:type="dxa"/>
            <w:noWrap/>
            <w:tcMar>
              <w:top w:w="0" w:type="dxa"/>
              <w:left w:w="0" w:type="dxa"/>
              <w:bottom w:w="150" w:type="dxa"/>
              <w:right w:w="240" w:type="dxa"/>
            </w:tcMar>
            <w:vAlign w:val="center"/>
            <w:hideMark/>
          </w:tcPr>
          <w:p w14:paraId="37DFD387" w14:textId="77777777" w:rsidR="00587167" w:rsidRPr="00587167" w:rsidRDefault="00587167" w:rsidP="00587167">
            <w:pPr>
              <w:ind w:hanging="15"/>
              <w:rPr>
                <w:rFonts w:ascii="Arial" w:hAnsi="Arial" w:cs="Arial"/>
                <w:color w:val="222222"/>
                <w:sz w:val="32"/>
                <w:szCs w:val="32"/>
              </w:rPr>
            </w:pPr>
          </w:p>
        </w:tc>
        <w:tc>
          <w:tcPr>
            <w:tcW w:w="0" w:type="auto"/>
            <w:tcMar>
              <w:top w:w="0" w:type="dxa"/>
              <w:left w:w="0" w:type="dxa"/>
              <w:bottom w:w="150" w:type="dxa"/>
              <w:right w:w="0" w:type="dxa"/>
            </w:tcMar>
            <w:hideMark/>
          </w:tcPr>
          <w:p w14:paraId="20C2B7B1" w14:textId="77777777" w:rsidR="00587167" w:rsidRPr="00587167" w:rsidRDefault="00B40A73" w:rsidP="00587167">
            <w:pPr>
              <w:ind w:hanging="15"/>
              <w:rPr>
                <w:rFonts w:ascii="Arial" w:hAnsi="Arial" w:cs="Arial"/>
                <w:color w:val="222222"/>
                <w:sz w:val="32"/>
                <w:szCs w:val="32"/>
              </w:rPr>
            </w:pPr>
            <w:hyperlink r:id="rId15" w:tgtFrame="_blank" w:history="1">
              <w:r w:rsidR="00587167" w:rsidRPr="00587167">
                <w:rPr>
                  <w:rFonts w:ascii="Arial" w:hAnsi="Arial" w:cs="Arial"/>
                  <w:color w:val="2200CC"/>
                  <w:sz w:val="32"/>
                  <w:szCs w:val="32"/>
                  <w:u w:val="single"/>
                </w:rPr>
                <w:t>meet.google.com/zwm-xjfk-jep</w:t>
              </w:r>
            </w:hyperlink>
            <w:r w:rsidR="00587167" w:rsidRPr="00587167">
              <w:rPr>
                <w:rFonts w:ascii="Arial" w:hAnsi="Arial" w:cs="Arial"/>
                <w:color w:val="222222"/>
                <w:sz w:val="32"/>
                <w:szCs w:val="32"/>
              </w:rPr>
              <w:t xml:space="preserve"> </w:t>
            </w:r>
          </w:p>
        </w:tc>
      </w:tr>
      <w:tr w:rsidR="00587167" w:rsidRPr="00587167" w14:paraId="577CB1CA" w14:textId="77777777" w:rsidTr="005177A9">
        <w:trPr>
          <w:tblCellSpacing w:w="0" w:type="dxa"/>
        </w:trPr>
        <w:tc>
          <w:tcPr>
            <w:tcW w:w="1809" w:type="dxa"/>
            <w:noWrap/>
            <w:tcMar>
              <w:top w:w="0" w:type="dxa"/>
              <w:left w:w="0" w:type="dxa"/>
              <w:bottom w:w="150" w:type="dxa"/>
              <w:right w:w="240" w:type="dxa"/>
            </w:tcMar>
            <w:vAlign w:val="center"/>
            <w:hideMark/>
          </w:tcPr>
          <w:p w14:paraId="4F1939BD" w14:textId="77777777" w:rsidR="00587167" w:rsidRPr="00587167" w:rsidRDefault="00587167" w:rsidP="00587167">
            <w:pPr>
              <w:ind w:hanging="15"/>
              <w:rPr>
                <w:rFonts w:ascii="Arial" w:hAnsi="Arial" w:cs="Arial"/>
                <w:color w:val="222222"/>
                <w:sz w:val="32"/>
                <w:szCs w:val="32"/>
              </w:rPr>
            </w:pPr>
          </w:p>
        </w:tc>
        <w:tc>
          <w:tcPr>
            <w:tcW w:w="0" w:type="auto"/>
            <w:tcMar>
              <w:top w:w="0" w:type="dxa"/>
              <w:left w:w="0" w:type="dxa"/>
              <w:bottom w:w="150" w:type="dxa"/>
              <w:right w:w="0" w:type="dxa"/>
            </w:tcMar>
            <w:hideMark/>
          </w:tcPr>
          <w:p w14:paraId="15C8E819" w14:textId="77777777" w:rsidR="00587167" w:rsidRPr="00587167" w:rsidRDefault="00587167" w:rsidP="00587167">
            <w:pPr>
              <w:rPr>
                <w:sz w:val="32"/>
                <w:szCs w:val="32"/>
              </w:rPr>
            </w:pPr>
          </w:p>
        </w:tc>
      </w:tr>
      <w:tr w:rsidR="00587167" w:rsidRPr="00587167" w14:paraId="7358F0AB" w14:textId="77777777" w:rsidTr="005177A9">
        <w:trPr>
          <w:tblCellSpacing w:w="0" w:type="dxa"/>
        </w:trPr>
        <w:tc>
          <w:tcPr>
            <w:tcW w:w="1809" w:type="dxa"/>
            <w:noWrap/>
            <w:tcMar>
              <w:top w:w="0" w:type="dxa"/>
              <w:left w:w="0" w:type="dxa"/>
              <w:bottom w:w="60" w:type="dxa"/>
              <w:right w:w="240" w:type="dxa"/>
            </w:tcMar>
            <w:vAlign w:val="center"/>
            <w:hideMark/>
          </w:tcPr>
          <w:p w14:paraId="65BD80C0" w14:textId="77777777" w:rsidR="00587167" w:rsidRPr="00587167" w:rsidRDefault="00587167" w:rsidP="00587167">
            <w:pPr>
              <w:rPr>
                <w:sz w:val="32"/>
                <w:szCs w:val="32"/>
              </w:rPr>
            </w:pPr>
          </w:p>
        </w:tc>
        <w:tc>
          <w:tcPr>
            <w:tcW w:w="0" w:type="auto"/>
            <w:tcMar>
              <w:top w:w="0" w:type="dxa"/>
              <w:left w:w="0" w:type="dxa"/>
              <w:bottom w:w="60" w:type="dxa"/>
              <w:right w:w="0" w:type="dxa"/>
            </w:tcMar>
            <w:hideMark/>
          </w:tcPr>
          <w:p w14:paraId="320134F2" w14:textId="77777777" w:rsidR="00587167" w:rsidRPr="00587167" w:rsidRDefault="00587167" w:rsidP="00587167">
            <w:pPr>
              <w:ind w:hanging="15"/>
              <w:rPr>
                <w:rFonts w:ascii="Arial" w:hAnsi="Arial" w:cs="Arial"/>
                <w:color w:val="222222"/>
                <w:sz w:val="32"/>
                <w:szCs w:val="32"/>
              </w:rPr>
            </w:pPr>
            <w:r w:rsidRPr="00587167">
              <w:rPr>
                <w:rFonts w:ascii="Arial" w:hAnsi="Arial" w:cs="Arial"/>
                <w:color w:val="222222"/>
                <w:sz w:val="32"/>
                <w:szCs w:val="32"/>
              </w:rPr>
              <w:t>Join by phone</w:t>
            </w:r>
          </w:p>
        </w:tc>
      </w:tr>
      <w:tr w:rsidR="00587167" w:rsidRPr="00587167" w14:paraId="2E6A5DE2" w14:textId="77777777" w:rsidTr="005177A9">
        <w:trPr>
          <w:tblCellSpacing w:w="0" w:type="dxa"/>
        </w:trPr>
        <w:tc>
          <w:tcPr>
            <w:tcW w:w="1809" w:type="dxa"/>
            <w:noWrap/>
            <w:tcMar>
              <w:top w:w="0" w:type="dxa"/>
              <w:left w:w="0" w:type="dxa"/>
              <w:bottom w:w="150" w:type="dxa"/>
              <w:right w:w="240" w:type="dxa"/>
            </w:tcMar>
            <w:vAlign w:val="center"/>
            <w:hideMark/>
          </w:tcPr>
          <w:p w14:paraId="3615B846" w14:textId="77777777" w:rsidR="00587167" w:rsidRPr="00587167" w:rsidRDefault="00587167" w:rsidP="00587167">
            <w:pPr>
              <w:ind w:hanging="15"/>
              <w:rPr>
                <w:rFonts w:ascii="Arial" w:hAnsi="Arial" w:cs="Arial"/>
                <w:color w:val="222222"/>
                <w:sz w:val="32"/>
                <w:szCs w:val="32"/>
              </w:rPr>
            </w:pPr>
          </w:p>
        </w:tc>
        <w:tc>
          <w:tcPr>
            <w:tcW w:w="0" w:type="auto"/>
            <w:tcMar>
              <w:top w:w="0" w:type="dxa"/>
              <w:left w:w="0" w:type="dxa"/>
              <w:bottom w:w="150" w:type="dxa"/>
              <w:right w:w="0" w:type="dxa"/>
            </w:tcMar>
            <w:hideMark/>
          </w:tcPr>
          <w:p w14:paraId="7A4B1B7C" w14:textId="77777777" w:rsidR="00587167" w:rsidRPr="00587167" w:rsidRDefault="00587167" w:rsidP="00587167">
            <w:pPr>
              <w:ind w:hanging="15"/>
              <w:rPr>
                <w:rFonts w:ascii="Arial" w:hAnsi="Arial" w:cs="Arial"/>
                <w:color w:val="222222"/>
                <w:sz w:val="32"/>
                <w:szCs w:val="32"/>
              </w:rPr>
            </w:pPr>
            <w:r w:rsidRPr="00587167">
              <w:rPr>
                <w:rFonts w:ascii="Arial" w:hAnsi="Arial" w:cs="Arial"/>
                <w:color w:val="888888"/>
                <w:sz w:val="32"/>
                <w:szCs w:val="32"/>
              </w:rPr>
              <w:t xml:space="preserve">(US) </w:t>
            </w:r>
            <w:hyperlink r:id="rId16" w:anchor="zSoyz" w:tgtFrame="_blank" w:history="1">
              <w:r w:rsidRPr="00587167">
                <w:rPr>
                  <w:rFonts w:ascii="Arial" w:hAnsi="Arial" w:cs="Arial"/>
                  <w:color w:val="2200CC"/>
                  <w:sz w:val="32"/>
                  <w:szCs w:val="32"/>
                  <w:u w:val="single"/>
                </w:rPr>
                <w:t>+1 432-756-7230</w:t>
              </w:r>
            </w:hyperlink>
            <w:r w:rsidRPr="00587167">
              <w:rPr>
                <w:rFonts w:ascii="Arial" w:hAnsi="Arial" w:cs="Arial"/>
                <w:color w:val="222222"/>
                <w:sz w:val="32"/>
                <w:szCs w:val="32"/>
              </w:rPr>
              <w:t xml:space="preserve"> </w:t>
            </w:r>
            <w:r w:rsidRPr="00587167">
              <w:rPr>
                <w:rFonts w:ascii="Arial" w:hAnsi="Arial" w:cs="Arial"/>
                <w:color w:val="888888"/>
                <w:sz w:val="32"/>
                <w:szCs w:val="32"/>
              </w:rPr>
              <w:t>(PIN: 633420239)</w:t>
            </w:r>
          </w:p>
        </w:tc>
      </w:tr>
      <w:tr w:rsidR="00587167" w:rsidRPr="00587167" w14:paraId="41896366" w14:textId="77777777" w:rsidTr="005177A9">
        <w:trPr>
          <w:tblCellSpacing w:w="0" w:type="dxa"/>
        </w:trPr>
        <w:tc>
          <w:tcPr>
            <w:tcW w:w="1809" w:type="dxa"/>
            <w:noWrap/>
            <w:tcMar>
              <w:top w:w="0" w:type="dxa"/>
              <w:left w:w="0" w:type="dxa"/>
              <w:bottom w:w="150" w:type="dxa"/>
              <w:right w:w="240" w:type="dxa"/>
            </w:tcMar>
            <w:vAlign w:val="center"/>
            <w:hideMark/>
          </w:tcPr>
          <w:p w14:paraId="41A06811" w14:textId="77777777" w:rsidR="00587167" w:rsidRPr="00587167" w:rsidRDefault="00587167" w:rsidP="00587167">
            <w:pPr>
              <w:ind w:hanging="15"/>
              <w:rPr>
                <w:rFonts w:ascii="Arial" w:hAnsi="Arial" w:cs="Arial"/>
                <w:color w:val="222222"/>
                <w:sz w:val="32"/>
                <w:szCs w:val="32"/>
              </w:rPr>
            </w:pPr>
          </w:p>
        </w:tc>
        <w:tc>
          <w:tcPr>
            <w:tcW w:w="0" w:type="auto"/>
            <w:tcMar>
              <w:top w:w="0" w:type="dxa"/>
              <w:left w:w="0" w:type="dxa"/>
              <w:bottom w:w="150" w:type="dxa"/>
              <w:right w:w="0" w:type="dxa"/>
            </w:tcMar>
            <w:hideMark/>
          </w:tcPr>
          <w:p w14:paraId="41C51A29" w14:textId="77777777" w:rsidR="00587167" w:rsidRPr="00587167" w:rsidRDefault="00587167" w:rsidP="00587167">
            <w:pPr>
              <w:rPr>
                <w:sz w:val="32"/>
                <w:szCs w:val="32"/>
              </w:rPr>
            </w:pPr>
          </w:p>
        </w:tc>
      </w:tr>
      <w:tr w:rsidR="00587167" w:rsidRPr="00587167" w14:paraId="6DD38B2D" w14:textId="77777777" w:rsidTr="005177A9">
        <w:trPr>
          <w:tblCellSpacing w:w="0" w:type="dxa"/>
        </w:trPr>
        <w:tc>
          <w:tcPr>
            <w:tcW w:w="1809" w:type="dxa"/>
            <w:noWrap/>
            <w:tcMar>
              <w:top w:w="0" w:type="dxa"/>
              <w:left w:w="0" w:type="dxa"/>
              <w:bottom w:w="150" w:type="dxa"/>
              <w:right w:w="240" w:type="dxa"/>
            </w:tcMar>
            <w:vAlign w:val="center"/>
            <w:hideMark/>
          </w:tcPr>
          <w:p w14:paraId="4EB704FD" w14:textId="77777777" w:rsidR="00587167" w:rsidRPr="00587167" w:rsidRDefault="00587167" w:rsidP="00587167">
            <w:pPr>
              <w:rPr>
                <w:sz w:val="32"/>
                <w:szCs w:val="32"/>
              </w:rPr>
            </w:pPr>
          </w:p>
        </w:tc>
        <w:tc>
          <w:tcPr>
            <w:tcW w:w="0" w:type="auto"/>
            <w:tcMar>
              <w:top w:w="0" w:type="dxa"/>
              <w:left w:w="0" w:type="dxa"/>
              <w:bottom w:w="150" w:type="dxa"/>
              <w:right w:w="0" w:type="dxa"/>
            </w:tcMar>
            <w:hideMark/>
          </w:tcPr>
          <w:p w14:paraId="5E473BF2" w14:textId="77777777" w:rsidR="00587167" w:rsidRPr="00587167" w:rsidRDefault="00B40A73" w:rsidP="00587167">
            <w:pPr>
              <w:ind w:hanging="15"/>
              <w:rPr>
                <w:rFonts w:ascii="Arial" w:hAnsi="Arial" w:cs="Arial"/>
                <w:color w:val="222222"/>
                <w:sz w:val="32"/>
                <w:szCs w:val="32"/>
              </w:rPr>
            </w:pPr>
            <w:hyperlink r:id="rId17" w:tgtFrame="_blank" w:history="1">
              <w:r w:rsidR="00587167" w:rsidRPr="00587167">
                <w:rPr>
                  <w:rFonts w:ascii="Arial" w:hAnsi="Arial" w:cs="Arial"/>
                  <w:color w:val="2200CC"/>
                  <w:sz w:val="32"/>
                  <w:szCs w:val="32"/>
                  <w:u w:val="single"/>
                </w:rPr>
                <w:t>More phone numbers</w:t>
              </w:r>
            </w:hyperlink>
          </w:p>
        </w:tc>
      </w:tr>
      <w:tr w:rsidR="00587167" w:rsidRPr="00587167" w14:paraId="0B190EFC" w14:textId="77777777" w:rsidTr="005177A9">
        <w:trPr>
          <w:tblCellSpacing w:w="0" w:type="dxa"/>
        </w:trPr>
        <w:tc>
          <w:tcPr>
            <w:tcW w:w="1809" w:type="dxa"/>
            <w:noWrap/>
            <w:tcMar>
              <w:top w:w="0" w:type="dxa"/>
              <w:left w:w="0" w:type="dxa"/>
              <w:bottom w:w="150" w:type="dxa"/>
              <w:right w:w="240" w:type="dxa"/>
            </w:tcMar>
            <w:hideMark/>
          </w:tcPr>
          <w:p w14:paraId="678F3C80" w14:textId="77777777" w:rsidR="00587167" w:rsidRPr="00587167" w:rsidRDefault="00587167" w:rsidP="00587167">
            <w:pPr>
              <w:rPr>
                <w:rFonts w:ascii="Arial" w:hAnsi="Arial" w:cs="Arial"/>
                <w:color w:val="888888"/>
                <w:sz w:val="32"/>
                <w:szCs w:val="32"/>
              </w:rPr>
            </w:pPr>
            <w:r w:rsidRPr="00587167">
              <w:rPr>
                <w:rFonts w:ascii="Arial" w:hAnsi="Arial" w:cs="Arial"/>
                <w:color w:val="888888"/>
                <w:sz w:val="32"/>
                <w:szCs w:val="32"/>
              </w:rPr>
              <w:t>Calendar</w:t>
            </w:r>
          </w:p>
        </w:tc>
        <w:tc>
          <w:tcPr>
            <w:tcW w:w="0" w:type="auto"/>
            <w:tcMar>
              <w:top w:w="0" w:type="dxa"/>
              <w:left w:w="0" w:type="dxa"/>
              <w:bottom w:w="150" w:type="dxa"/>
              <w:right w:w="0" w:type="dxa"/>
            </w:tcMar>
            <w:hideMark/>
          </w:tcPr>
          <w:p w14:paraId="7D10DDC7" w14:textId="77777777" w:rsidR="00587167" w:rsidRPr="00587167" w:rsidRDefault="00587167" w:rsidP="00587167">
            <w:pPr>
              <w:ind w:hanging="15"/>
              <w:rPr>
                <w:rFonts w:ascii="Arial" w:hAnsi="Arial" w:cs="Arial"/>
                <w:color w:val="222222"/>
                <w:sz w:val="32"/>
                <w:szCs w:val="32"/>
              </w:rPr>
            </w:pPr>
            <w:r w:rsidRPr="00587167">
              <w:rPr>
                <w:rFonts w:ascii="Arial" w:hAnsi="Arial" w:cs="Arial"/>
                <w:color w:val="222222"/>
                <w:sz w:val="32"/>
                <w:szCs w:val="32"/>
              </w:rPr>
              <w:t>richardaconway@comcast.net</w:t>
            </w:r>
          </w:p>
        </w:tc>
      </w:tr>
    </w:tbl>
    <w:p w14:paraId="5B609E68" w14:textId="77777777" w:rsidR="00587167" w:rsidRPr="00587167" w:rsidRDefault="00587167" w:rsidP="00587167">
      <w:pPr>
        <w:rPr>
          <w:rFonts w:ascii="Arial" w:hAnsi="Arial"/>
          <w:b/>
          <w:sz w:val="32"/>
          <w:szCs w:val="32"/>
        </w:rPr>
      </w:pPr>
    </w:p>
    <w:p w14:paraId="24A9D2DA" w14:textId="77777777" w:rsidR="00CB7C16" w:rsidRDefault="00CB7C16">
      <w:pPr>
        <w:rPr>
          <w:rFonts w:ascii="Arial" w:hAnsi="Arial"/>
          <w:b/>
          <w:sz w:val="18"/>
        </w:rPr>
      </w:pPr>
    </w:p>
    <w:p w14:paraId="220AAB39" w14:textId="77777777" w:rsidR="00CB7C16" w:rsidRDefault="00CB7C16">
      <w:pPr>
        <w:rPr>
          <w:rFonts w:ascii="Arial" w:hAnsi="Arial"/>
          <w:b/>
          <w:sz w:val="18"/>
        </w:rPr>
      </w:pPr>
    </w:p>
    <w:p w14:paraId="0E575BC3" w14:textId="77777777" w:rsidR="00CB7C16" w:rsidRPr="00587167" w:rsidRDefault="00CB7C16">
      <w:pPr>
        <w:rPr>
          <w:rFonts w:ascii="Arial" w:hAnsi="Arial"/>
          <w:b/>
          <w:sz w:val="22"/>
          <w:szCs w:val="22"/>
        </w:rPr>
      </w:pPr>
    </w:p>
    <w:p w14:paraId="48680834" w14:textId="77777777" w:rsidR="005177A9" w:rsidRDefault="00587167">
      <w:pPr>
        <w:rPr>
          <w:rFonts w:ascii="Arial" w:hAnsi="Arial"/>
          <w:sz w:val="28"/>
          <w:szCs w:val="28"/>
        </w:rPr>
      </w:pPr>
      <w:r>
        <w:rPr>
          <w:rFonts w:ascii="Arial" w:hAnsi="Arial"/>
          <w:sz w:val="28"/>
          <w:szCs w:val="28"/>
        </w:rPr>
        <w:t xml:space="preserve">To join the meeting just enter the meet.google.com link above. You should have a camera </w:t>
      </w:r>
      <w:r w:rsidR="005177A9">
        <w:rPr>
          <w:rFonts w:ascii="Arial" w:hAnsi="Arial"/>
          <w:sz w:val="28"/>
          <w:szCs w:val="28"/>
        </w:rPr>
        <w:t>on your computer, but it is not necessary. You can also call in at the above listed phone number and take part. Just remember to put the above pin code in when prompted to do so. Any questions, ask Rick. Hope to see you all on the 16</w:t>
      </w:r>
      <w:r w:rsidR="005177A9" w:rsidRPr="005177A9">
        <w:rPr>
          <w:rFonts w:ascii="Arial" w:hAnsi="Arial"/>
          <w:sz w:val="28"/>
          <w:szCs w:val="28"/>
          <w:vertAlign w:val="superscript"/>
        </w:rPr>
        <w:t>th</w:t>
      </w:r>
      <w:r w:rsidR="005177A9">
        <w:rPr>
          <w:rFonts w:ascii="Arial" w:hAnsi="Arial"/>
          <w:sz w:val="28"/>
          <w:szCs w:val="28"/>
        </w:rPr>
        <w:t>!</w:t>
      </w:r>
    </w:p>
    <w:p w14:paraId="5A0F8DDA" w14:textId="77777777" w:rsidR="005177A9" w:rsidRDefault="005177A9">
      <w:pPr>
        <w:rPr>
          <w:rFonts w:ascii="Arial" w:hAnsi="Arial"/>
          <w:sz w:val="28"/>
          <w:szCs w:val="28"/>
        </w:rPr>
      </w:pPr>
    </w:p>
    <w:p w14:paraId="21C1D1AB" w14:textId="77777777" w:rsidR="00CB7C16" w:rsidRDefault="005177A9">
      <w:pPr>
        <w:rPr>
          <w:rFonts w:ascii="Arial" w:hAnsi="Arial"/>
          <w:sz w:val="28"/>
          <w:szCs w:val="28"/>
        </w:rPr>
      </w:pPr>
      <w:r>
        <w:rPr>
          <w:rFonts w:ascii="Arial" w:hAnsi="Arial"/>
          <w:sz w:val="28"/>
          <w:szCs w:val="28"/>
        </w:rPr>
        <w:t>Proper virtual meeting conduct:</w:t>
      </w:r>
    </w:p>
    <w:p w14:paraId="23954F0F" w14:textId="77777777" w:rsidR="005177A9" w:rsidRDefault="005177A9" w:rsidP="005177A9">
      <w:pPr>
        <w:pStyle w:val="ListParagraph"/>
        <w:numPr>
          <w:ilvl w:val="0"/>
          <w:numId w:val="26"/>
        </w:numPr>
        <w:rPr>
          <w:rFonts w:ascii="Arial" w:hAnsi="Arial"/>
          <w:sz w:val="28"/>
          <w:szCs w:val="28"/>
        </w:rPr>
      </w:pPr>
      <w:r>
        <w:rPr>
          <w:rFonts w:ascii="Arial" w:hAnsi="Arial"/>
          <w:sz w:val="28"/>
          <w:szCs w:val="28"/>
        </w:rPr>
        <w:t>Keep your mic on mute, unless you need to speak</w:t>
      </w:r>
    </w:p>
    <w:p w14:paraId="3206C64C" w14:textId="77777777" w:rsidR="005177A9" w:rsidRDefault="005177A9" w:rsidP="005177A9">
      <w:pPr>
        <w:pStyle w:val="ListParagraph"/>
        <w:numPr>
          <w:ilvl w:val="0"/>
          <w:numId w:val="26"/>
        </w:numPr>
        <w:rPr>
          <w:rFonts w:ascii="Arial" w:hAnsi="Arial"/>
          <w:sz w:val="28"/>
          <w:szCs w:val="28"/>
        </w:rPr>
      </w:pPr>
      <w:r>
        <w:rPr>
          <w:rFonts w:ascii="Arial" w:hAnsi="Arial"/>
          <w:sz w:val="28"/>
          <w:szCs w:val="28"/>
        </w:rPr>
        <w:t>Raise your hand to be acknowledge to speak</w:t>
      </w:r>
    </w:p>
    <w:p w14:paraId="48F20EE7" w14:textId="77777777" w:rsidR="005177A9" w:rsidRDefault="005177A9" w:rsidP="005177A9">
      <w:pPr>
        <w:pStyle w:val="ListParagraph"/>
        <w:numPr>
          <w:ilvl w:val="0"/>
          <w:numId w:val="26"/>
        </w:numPr>
        <w:rPr>
          <w:rFonts w:ascii="Arial" w:hAnsi="Arial"/>
          <w:sz w:val="28"/>
          <w:szCs w:val="28"/>
        </w:rPr>
      </w:pPr>
      <w:r>
        <w:rPr>
          <w:rFonts w:ascii="Arial" w:hAnsi="Arial"/>
          <w:sz w:val="28"/>
          <w:szCs w:val="28"/>
        </w:rPr>
        <w:t>Please bring plenty of patience as this is new to all of us!</w:t>
      </w:r>
    </w:p>
    <w:p w14:paraId="09327DBA" w14:textId="77777777" w:rsidR="005177A9" w:rsidRPr="005177A9" w:rsidRDefault="005177A9" w:rsidP="005177A9">
      <w:pPr>
        <w:pStyle w:val="ListParagraph"/>
        <w:numPr>
          <w:ilvl w:val="0"/>
          <w:numId w:val="26"/>
        </w:numPr>
        <w:rPr>
          <w:rFonts w:ascii="Arial" w:hAnsi="Arial"/>
          <w:sz w:val="28"/>
          <w:szCs w:val="28"/>
        </w:rPr>
      </w:pPr>
      <w:r>
        <w:rPr>
          <w:rFonts w:ascii="Arial" w:hAnsi="Arial"/>
          <w:sz w:val="28"/>
          <w:szCs w:val="28"/>
        </w:rPr>
        <w:t>Let’s enjoy another first in the rich history of the Box 52 Association!</w:t>
      </w:r>
    </w:p>
    <w:p w14:paraId="710DF8D2" w14:textId="77777777" w:rsidR="00CB7C16" w:rsidRDefault="00CB7C16">
      <w:pPr>
        <w:rPr>
          <w:rFonts w:ascii="Arial" w:hAnsi="Arial"/>
          <w:b/>
          <w:sz w:val="18"/>
        </w:rPr>
      </w:pPr>
    </w:p>
    <w:p w14:paraId="400F8F98" w14:textId="77777777" w:rsidR="00CB7C16" w:rsidRDefault="00CB7C16">
      <w:pPr>
        <w:rPr>
          <w:rFonts w:ascii="Arial" w:hAnsi="Arial"/>
          <w:b/>
          <w:sz w:val="18"/>
        </w:rPr>
      </w:pPr>
    </w:p>
    <w:p w14:paraId="30048513" w14:textId="77777777" w:rsidR="00CB7C16" w:rsidRDefault="00CB7C16">
      <w:pPr>
        <w:rPr>
          <w:rFonts w:ascii="Arial" w:hAnsi="Arial"/>
          <w:b/>
          <w:sz w:val="18"/>
        </w:rPr>
      </w:pPr>
    </w:p>
    <w:sectPr w:rsidR="00CB7C1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924E" w14:textId="77777777" w:rsidR="00615BD9" w:rsidRDefault="00615BD9" w:rsidP="00FB36AB">
      <w:r>
        <w:separator/>
      </w:r>
    </w:p>
  </w:endnote>
  <w:endnote w:type="continuationSeparator" w:id="0">
    <w:p w14:paraId="1D09A5D0" w14:textId="77777777" w:rsidR="00615BD9" w:rsidRDefault="00615BD9"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AFF3" w14:textId="77777777" w:rsidR="00615BD9" w:rsidRDefault="00615BD9" w:rsidP="00FB36AB">
      <w:r>
        <w:separator/>
      </w:r>
    </w:p>
  </w:footnote>
  <w:footnote w:type="continuationSeparator" w:id="0">
    <w:p w14:paraId="4E50E0C3" w14:textId="77777777" w:rsidR="00615BD9" w:rsidRDefault="00615BD9"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4"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0"/>
  </w:num>
  <w:num w:numId="19">
    <w:abstractNumId w:val="21"/>
  </w:num>
  <w:num w:numId="20">
    <w:abstractNumId w:val="2"/>
  </w:num>
  <w:num w:numId="21">
    <w:abstractNumId w:val="6"/>
  </w:num>
  <w:num w:numId="22">
    <w:abstractNumId w:val="24"/>
  </w:num>
  <w:num w:numId="23">
    <w:abstractNumId w:val="15"/>
  </w:num>
  <w:num w:numId="24">
    <w:abstractNumId w:val="19"/>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52414"/>
    <w:rsid w:val="000565CA"/>
    <w:rsid w:val="000652F0"/>
    <w:rsid w:val="00070060"/>
    <w:rsid w:val="00071E99"/>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7AC2"/>
    <w:rsid w:val="001931A2"/>
    <w:rsid w:val="001960A2"/>
    <w:rsid w:val="00197467"/>
    <w:rsid w:val="001A0970"/>
    <w:rsid w:val="001A282C"/>
    <w:rsid w:val="001A5B05"/>
    <w:rsid w:val="001B1C14"/>
    <w:rsid w:val="001C0B28"/>
    <w:rsid w:val="001C53F2"/>
    <w:rsid w:val="001C6631"/>
    <w:rsid w:val="001D0C62"/>
    <w:rsid w:val="001D7A4F"/>
    <w:rsid w:val="001E0F98"/>
    <w:rsid w:val="001E1339"/>
    <w:rsid w:val="001E1AA9"/>
    <w:rsid w:val="001E20B7"/>
    <w:rsid w:val="001E360E"/>
    <w:rsid w:val="001E739F"/>
    <w:rsid w:val="001F27F9"/>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3365"/>
    <w:rsid w:val="0028566C"/>
    <w:rsid w:val="00285F82"/>
    <w:rsid w:val="00287841"/>
    <w:rsid w:val="00291067"/>
    <w:rsid w:val="00291C9D"/>
    <w:rsid w:val="002964FF"/>
    <w:rsid w:val="002A3911"/>
    <w:rsid w:val="002B0339"/>
    <w:rsid w:val="002C158F"/>
    <w:rsid w:val="002C7AAF"/>
    <w:rsid w:val="002D3AB5"/>
    <w:rsid w:val="002D4FA6"/>
    <w:rsid w:val="002E6CCC"/>
    <w:rsid w:val="002F435B"/>
    <w:rsid w:val="002F6047"/>
    <w:rsid w:val="0030008A"/>
    <w:rsid w:val="00300BA5"/>
    <w:rsid w:val="00300F3C"/>
    <w:rsid w:val="003022EF"/>
    <w:rsid w:val="00307E1F"/>
    <w:rsid w:val="003109E4"/>
    <w:rsid w:val="00312231"/>
    <w:rsid w:val="00312337"/>
    <w:rsid w:val="003131F5"/>
    <w:rsid w:val="00313408"/>
    <w:rsid w:val="003174D1"/>
    <w:rsid w:val="00324DB2"/>
    <w:rsid w:val="00325DD6"/>
    <w:rsid w:val="00325E8B"/>
    <w:rsid w:val="00335B97"/>
    <w:rsid w:val="003421BA"/>
    <w:rsid w:val="003433E9"/>
    <w:rsid w:val="003514F5"/>
    <w:rsid w:val="00352946"/>
    <w:rsid w:val="00367DAA"/>
    <w:rsid w:val="00375F2C"/>
    <w:rsid w:val="003845BF"/>
    <w:rsid w:val="00391ACB"/>
    <w:rsid w:val="00391B6B"/>
    <w:rsid w:val="003A06DA"/>
    <w:rsid w:val="003A0CA5"/>
    <w:rsid w:val="003A11A9"/>
    <w:rsid w:val="003A2619"/>
    <w:rsid w:val="003B161E"/>
    <w:rsid w:val="003B4376"/>
    <w:rsid w:val="003B770F"/>
    <w:rsid w:val="003C48F4"/>
    <w:rsid w:val="003C4C96"/>
    <w:rsid w:val="003C6965"/>
    <w:rsid w:val="003C75CF"/>
    <w:rsid w:val="003D3774"/>
    <w:rsid w:val="003E1FCD"/>
    <w:rsid w:val="004007A8"/>
    <w:rsid w:val="004040A8"/>
    <w:rsid w:val="00404EE3"/>
    <w:rsid w:val="00405B2A"/>
    <w:rsid w:val="00406955"/>
    <w:rsid w:val="004103A6"/>
    <w:rsid w:val="004106B0"/>
    <w:rsid w:val="00410A74"/>
    <w:rsid w:val="004149C6"/>
    <w:rsid w:val="00417010"/>
    <w:rsid w:val="00417A84"/>
    <w:rsid w:val="0042175C"/>
    <w:rsid w:val="00426D46"/>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D53AF"/>
    <w:rsid w:val="004E242E"/>
    <w:rsid w:val="004E68C3"/>
    <w:rsid w:val="004E7D02"/>
    <w:rsid w:val="004F0713"/>
    <w:rsid w:val="004F1F27"/>
    <w:rsid w:val="004F2668"/>
    <w:rsid w:val="00500E0F"/>
    <w:rsid w:val="00503776"/>
    <w:rsid w:val="00503818"/>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7167"/>
    <w:rsid w:val="00587C6A"/>
    <w:rsid w:val="00591393"/>
    <w:rsid w:val="0059798D"/>
    <w:rsid w:val="00597E9D"/>
    <w:rsid w:val="005A2B91"/>
    <w:rsid w:val="005A37CC"/>
    <w:rsid w:val="005A505F"/>
    <w:rsid w:val="005B5C8F"/>
    <w:rsid w:val="005C147D"/>
    <w:rsid w:val="005C56DA"/>
    <w:rsid w:val="005C5A01"/>
    <w:rsid w:val="005E7505"/>
    <w:rsid w:val="005E7842"/>
    <w:rsid w:val="005F2DC1"/>
    <w:rsid w:val="005F735F"/>
    <w:rsid w:val="006001FB"/>
    <w:rsid w:val="00601F87"/>
    <w:rsid w:val="00603818"/>
    <w:rsid w:val="00604A25"/>
    <w:rsid w:val="00606430"/>
    <w:rsid w:val="0060701F"/>
    <w:rsid w:val="00610DD1"/>
    <w:rsid w:val="00615BD9"/>
    <w:rsid w:val="00621632"/>
    <w:rsid w:val="00623975"/>
    <w:rsid w:val="0063282E"/>
    <w:rsid w:val="006408E4"/>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D264E"/>
    <w:rsid w:val="006D387C"/>
    <w:rsid w:val="006D5280"/>
    <w:rsid w:val="006E0EA9"/>
    <w:rsid w:val="006E1AF4"/>
    <w:rsid w:val="006E5438"/>
    <w:rsid w:val="006E7878"/>
    <w:rsid w:val="006F082E"/>
    <w:rsid w:val="006F3047"/>
    <w:rsid w:val="00704D9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65F3"/>
    <w:rsid w:val="007C1989"/>
    <w:rsid w:val="007C6D43"/>
    <w:rsid w:val="007C72FE"/>
    <w:rsid w:val="007D1562"/>
    <w:rsid w:val="007D3593"/>
    <w:rsid w:val="007D5DAF"/>
    <w:rsid w:val="007E1061"/>
    <w:rsid w:val="007E64D7"/>
    <w:rsid w:val="007E675A"/>
    <w:rsid w:val="007E79B0"/>
    <w:rsid w:val="007F38CA"/>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211EE"/>
    <w:rsid w:val="0092213A"/>
    <w:rsid w:val="00923269"/>
    <w:rsid w:val="00923A20"/>
    <w:rsid w:val="009307E0"/>
    <w:rsid w:val="00930F39"/>
    <w:rsid w:val="009320B4"/>
    <w:rsid w:val="00944B45"/>
    <w:rsid w:val="00945254"/>
    <w:rsid w:val="00950703"/>
    <w:rsid w:val="009557A8"/>
    <w:rsid w:val="00955956"/>
    <w:rsid w:val="00965598"/>
    <w:rsid w:val="0096701C"/>
    <w:rsid w:val="009777DB"/>
    <w:rsid w:val="0098418B"/>
    <w:rsid w:val="0099104B"/>
    <w:rsid w:val="009A3DBC"/>
    <w:rsid w:val="009B47CF"/>
    <w:rsid w:val="009B7D87"/>
    <w:rsid w:val="009D1D9E"/>
    <w:rsid w:val="009D367F"/>
    <w:rsid w:val="009D55D0"/>
    <w:rsid w:val="009D57BC"/>
    <w:rsid w:val="009D7C0A"/>
    <w:rsid w:val="009E44C9"/>
    <w:rsid w:val="009E50FE"/>
    <w:rsid w:val="009F0E83"/>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5262E"/>
    <w:rsid w:val="00A529C4"/>
    <w:rsid w:val="00A7154E"/>
    <w:rsid w:val="00A72623"/>
    <w:rsid w:val="00A832B5"/>
    <w:rsid w:val="00A86AC6"/>
    <w:rsid w:val="00A86E90"/>
    <w:rsid w:val="00A9097B"/>
    <w:rsid w:val="00A9283E"/>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AE8"/>
    <w:rsid w:val="00B70C15"/>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F4358"/>
    <w:rsid w:val="00C012CA"/>
    <w:rsid w:val="00C10399"/>
    <w:rsid w:val="00C13FC9"/>
    <w:rsid w:val="00C17684"/>
    <w:rsid w:val="00C177A5"/>
    <w:rsid w:val="00C2432F"/>
    <w:rsid w:val="00C316BC"/>
    <w:rsid w:val="00C31C0D"/>
    <w:rsid w:val="00C33635"/>
    <w:rsid w:val="00C46E7B"/>
    <w:rsid w:val="00C636CF"/>
    <w:rsid w:val="00C81F23"/>
    <w:rsid w:val="00C84D0E"/>
    <w:rsid w:val="00C9008C"/>
    <w:rsid w:val="00C952AC"/>
    <w:rsid w:val="00C975E3"/>
    <w:rsid w:val="00C975FF"/>
    <w:rsid w:val="00CA7267"/>
    <w:rsid w:val="00CA7AC0"/>
    <w:rsid w:val="00CB5FCE"/>
    <w:rsid w:val="00CB7C16"/>
    <w:rsid w:val="00CC5EBE"/>
    <w:rsid w:val="00CD3AE1"/>
    <w:rsid w:val="00CD5231"/>
    <w:rsid w:val="00CD69B0"/>
    <w:rsid w:val="00CD7E1C"/>
    <w:rsid w:val="00CE0E9E"/>
    <w:rsid w:val="00CE2D79"/>
    <w:rsid w:val="00CE703B"/>
    <w:rsid w:val="00CF618A"/>
    <w:rsid w:val="00D057E7"/>
    <w:rsid w:val="00D1792D"/>
    <w:rsid w:val="00D33B89"/>
    <w:rsid w:val="00D40861"/>
    <w:rsid w:val="00D41398"/>
    <w:rsid w:val="00D4253D"/>
    <w:rsid w:val="00D429B8"/>
    <w:rsid w:val="00D42BE5"/>
    <w:rsid w:val="00D44E85"/>
    <w:rsid w:val="00D50B43"/>
    <w:rsid w:val="00D55015"/>
    <w:rsid w:val="00D63DF9"/>
    <w:rsid w:val="00D75E9F"/>
    <w:rsid w:val="00D80AD9"/>
    <w:rsid w:val="00DA1CD1"/>
    <w:rsid w:val="00DA6BB4"/>
    <w:rsid w:val="00DB1C51"/>
    <w:rsid w:val="00DB1F5B"/>
    <w:rsid w:val="00DD13C4"/>
    <w:rsid w:val="00DD2B1F"/>
    <w:rsid w:val="00DE06A4"/>
    <w:rsid w:val="00DE2490"/>
    <w:rsid w:val="00DE60AE"/>
    <w:rsid w:val="00DF2503"/>
    <w:rsid w:val="00DF27F7"/>
    <w:rsid w:val="00DF7801"/>
    <w:rsid w:val="00E1371D"/>
    <w:rsid w:val="00E1634F"/>
    <w:rsid w:val="00E20D28"/>
    <w:rsid w:val="00E241D7"/>
    <w:rsid w:val="00E2433A"/>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6EA"/>
    <w:rsid w:val="00E741B5"/>
    <w:rsid w:val="00E75CF0"/>
    <w:rsid w:val="00E7745F"/>
    <w:rsid w:val="00E92FE6"/>
    <w:rsid w:val="00E93C0E"/>
    <w:rsid w:val="00EA35EE"/>
    <w:rsid w:val="00EA7BF8"/>
    <w:rsid w:val="00EB281A"/>
    <w:rsid w:val="00EC5BC8"/>
    <w:rsid w:val="00EE385C"/>
    <w:rsid w:val="00EF0938"/>
    <w:rsid w:val="00EF0A6B"/>
    <w:rsid w:val="00EF255B"/>
    <w:rsid w:val="00EF5DC8"/>
    <w:rsid w:val="00F11F6E"/>
    <w:rsid w:val="00F1426F"/>
    <w:rsid w:val="00F14F59"/>
    <w:rsid w:val="00F257D3"/>
    <w:rsid w:val="00F27BAC"/>
    <w:rsid w:val="00F302CA"/>
    <w:rsid w:val="00F31662"/>
    <w:rsid w:val="00F31985"/>
    <w:rsid w:val="00F34122"/>
    <w:rsid w:val="00F3542D"/>
    <w:rsid w:val="00F37DB5"/>
    <w:rsid w:val="00F41F0B"/>
    <w:rsid w:val="00F45A11"/>
    <w:rsid w:val="00F522D7"/>
    <w:rsid w:val="00F54542"/>
    <w:rsid w:val="00F61FA5"/>
    <w:rsid w:val="00F63E93"/>
    <w:rsid w:val="00F64FC9"/>
    <w:rsid w:val="00F669EE"/>
    <w:rsid w:val="00F66D42"/>
    <w:rsid w:val="00F74488"/>
    <w:rsid w:val="00F75A57"/>
    <w:rsid w:val="00F778B3"/>
    <w:rsid w:val="00F77E98"/>
    <w:rsid w:val="00F84EC5"/>
    <w:rsid w:val="00F92232"/>
    <w:rsid w:val="00F9723C"/>
    <w:rsid w:val="00F97255"/>
    <w:rsid w:val="00FA0EB2"/>
    <w:rsid w:val="00FA24FD"/>
    <w:rsid w:val="00FA6C90"/>
    <w:rsid w:val="00FB1B23"/>
    <w:rsid w:val="00FB36AB"/>
    <w:rsid w:val="00FC25E9"/>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3D254620-A7C2-4FB0-AF59-0DEBE48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561288130">
          <w:marLeft w:val="0"/>
          <w:marRight w:val="0"/>
          <w:marTop w:val="0"/>
          <w:marBottom w:val="0"/>
          <w:divBdr>
            <w:top w:val="none" w:sz="0" w:space="0" w:color="auto"/>
            <w:left w:val="none" w:sz="0" w:space="0" w:color="auto"/>
            <w:bottom w:val="none" w:sz="0" w:space="0" w:color="auto"/>
            <w:right w:val="none" w:sz="0" w:space="0" w:color="auto"/>
          </w:divBdr>
        </w:div>
        <w:div w:id="134377395">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377970406">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1810826368">
          <w:marLeft w:val="0"/>
          <w:marRight w:val="0"/>
          <w:marTop w:val="0"/>
          <w:marBottom w:val="0"/>
          <w:divBdr>
            <w:top w:val="none" w:sz="0" w:space="0" w:color="auto"/>
            <w:left w:val="none" w:sz="0" w:space="0" w:color="auto"/>
            <w:bottom w:val="none" w:sz="0" w:space="0" w:color="auto"/>
            <w:right w:val="none" w:sz="0" w:space="0" w:color="auto"/>
          </w:divBdr>
        </w:div>
        <w:div w:id="69850699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sChild>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rfd@yahoo.com" TargetMode="External"/><Relationship Id="rId13" Type="http://schemas.openxmlformats.org/officeDocument/2006/relationships/hyperlink" Target="http://www.Box52.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wilderman@feinewengland.com" TargetMode="External"/><Relationship Id="rId17" Type="http://schemas.openxmlformats.org/officeDocument/2006/relationships/hyperlink" Target="https://tel.meet/zwm-xjfk-jep?pin=5550625686244&amp;hs=0" TargetMode="External"/><Relationship Id="rId2" Type="http://schemas.openxmlformats.org/officeDocument/2006/relationships/styles" Target="styles.xml"/><Relationship Id="rId16" Type="http://schemas.openxmlformats.org/officeDocument/2006/relationships/hyperlink" Target="about:inval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b0841@gmail.com" TargetMode="External"/><Relationship Id="rId5" Type="http://schemas.openxmlformats.org/officeDocument/2006/relationships/footnotes" Target="footnotes.xml"/><Relationship Id="rId15" Type="http://schemas.openxmlformats.org/officeDocument/2006/relationships/hyperlink" Target="https://meet.google.com/zwm-xjfk-jep" TargetMode="External"/><Relationship Id="rId10" Type="http://schemas.openxmlformats.org/officeDocument/2006/relationships/hyperlink" Target="mailto:richardaconway@comcas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ve.parr@verizon.net" TargetMode="External"/><Relationship Id="rId14" Type="http://schemas.openxmlformats.org/officeDocument/2006/relationships/hyperlink" Target="mailto:box52bos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5250</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5774</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cp:lastModifiedBy>Maria Tricarico</cp:lastModifiedBy>
  <cp:revision>2</cp:revision>
  <cp:lastPrinted>2020-08-24T21:56:00Z</cp:lastPrinted>
  <dcterms:created xsi:type="dcterms:W3CDTF">2020-10-08T03:40:00Z</dcterms:created>
  <dcterms:modified xsi:type="dcterms:W3CDTF">2020-10-08T03:40:00Z</dcterms:modified>
</cp:coreProperties>
</file>